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99" w:tblpY="-464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714"/>
        <w:gridCol w:w="3715"/>
      </w:tblGrid>
      <w:tr w:rsidR="000B0BE1" w:rsidRPr="00F54E6B" w:rsidTr="00CC7254">
        <w:tc>
          <w:tcPr>
            <w:tcW w:w="3227" w:type="dxa"/>
            <w:shd w:val="clear" w:color="auto" w:fill="auto"/>
          </w:tcPr>
          <w:p w:rsidR="000B0BE1" w:rsidRPr="00F54E6B" w:rsidRDefault="000B0BE1" w:rsidP="00CC7254">
            <w:pPr>
              <w:rPr>
                <w:rFonts w:ascii="Calibri" w:hAnsi="Calibri" w:cs="Calibri"/>
                <w:lang w:val="ro-RO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104140</wp:posOffset>
                  </wp:positionV>
                  <wp:extent cx="1234440" cy="823595"/>
                  <wp:effectExtent l="0" t="0" r="3810" b="0"/>
                  <wp:wrapNone/>
                  <wp:docPr id="6" name="Picture 6" descr="flag_yellow_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yellow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B0BE1" w:rsidRPr="00F54E6B" w:rsidRDefault="000B0BE1" w:rsidP="00CC7254">
            <w:pPr>
              <w:rPr>
                <w:rFonts w:ascii="Calibri" w:hAnsi="Calibri" w:cs="Calibri"/>
                <w:lang w:val="ro-RO"/>
              </w:rPr>
            </w:pPr>
          </w:p>
          <w:p w:rsidR="000B0BE1" w:rsidRPr="00F54E6B" w:rsidRDefault="000B0BE1" w:rsidP="00CC7254">
            <w:pPr>
              <w:rPr>
                <w:rFonts w:ascii="Calibri" w:hAnsi="Calibri" w:cs="Calibri"/>
                <w:lang w:val="ro-RO"/>
              </w:rPr>
            </w:pPr>
          </w:p>
          <w:p w:rsidR="000B0BE1" w:rsidRPr="00F54E6B" w:rsidRDefault="000B0BE1" w:rsidP="00CC725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714" w:type="dxa"/>
            <w:shd w:val="clear" w:color="auto" w:fill="auto"/>
          </w:tcPr>
          <w:p w:rsidR="000B0BE1" w:rsidRPr="00F54E6B" w:rsidRDefault="000B0BE1" w:rsidP="00CC7254">
            <w:pPr>
              <w:jc w:val="center"/>
              <w:rPr>
                <w:rFonts w:ascii="Calibri" w:hAnsi="Calibri" w:cs="Calibri"/>
                <w:sz w:val="24"/>
                <w:lang w:val="ro-RO"/>
              </w:rPr>
            </w:pPr>
            <w:r>
              <w:rPr>
                <w:rFonts w:ascii="Calibri" w:hAnsi="Calibri" w:cs="Calibri"/>
                <w:noProof/>
                <w:sz w:val="20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659479</wp:posOffset>
                  </wp:positionH>
                  <wp:positionV relativeFrom="paragraph">
                    <wp:posOffset>156026</wp:posOffset>
                  </wp:positionV>
                  <wp:extent cx="802005" cy="836295"/>
                  <wp:effectExtent l="0" t="0" r="0" b="1905"/>
                  <wp:wrapNone/>
                  <wp:docPr id="2" name="Picture 2" descr="EEF-M_logo_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F-M_logo_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B0BE1" w:rsidRPr="00F54E6B" w:rsidRDefault="000B0BE1" w:rsidP="00CC7254">
            <w:pPr>
              <w:jc w:val="center"/>
              <w:rPr>
                <w:rFonts w:ascii="Calibri" w:hAnsi="Calibri" w:cs="Calibri"/>
                <w:sz w:val="24"/>
                <w:lang w:val="ro-RO"/>
              </w:rPr>
            </w:pPr>
          </w:p>
          <w:p w:rsidR="000B0BE1" w:rsidRDefault="000B0BE1" w:rsidP="00CC7254">
            <w:pPr>
              <w:jc w:val="center"/>
              <w:rPr>
                <w:rFonts w:ascii="Calibri" w:hAnsi="Calibri" w:cs="Calibri"/>
                <w:sz w:val="24"/>
                <w:szCs w:val="18"/>
                <w:lang w:val="ro-RO"/>
              </w:rPr>
            </w:pPr>
          </w:p>
          <w:p w:rsidR="000B0BE1" w:rsidRPr="00F54E6B" w:rsidRDefault="000B0BE1" w:rsidP="00CC725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715" w:type="dxa"/>
            <w:shd w:val="clear" w:color="auto" w:fill="auto"/>
          </w:tcPr>
          <w:p w:rsidR="000B0BE1" w:rsidRPr="00F54E6B" w:rsidRDefault="000B0BE1" w:rsidP="00CC7254">
            <w:pPr>
              <w:rPr>
                <w:rFonts w:ascii="Calibri" w:hAnsi="Calibri" w:cs="Calibri"/>
                <w:sz w:val="24"/>
                <w:szCs w:val="18"/>
                <w:lang w:val="ro-RO"/>
              </w:rPr>
            </w:pPr>
          </w:p>
          <w:p w:rsidR="000B0BE1" w:rsidRPr="00F54E6B" w:rsidRDefault="000B0BE1" w:rsidP="00CC7254">
            <w:pPr>
              <w:rPr>
                <w:rFonts w:ascii="Calibri" w:hAnsi="Calibri" w:cs="Calibri"/>
                <w:sz w:val="24"/>
                <w:szCs w:val="18"/>
                <w:lang w:val="ro-RO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64770</wp:posOffset>
                  </wp:positionV>
                  <wp:extent cx="1965325" cy="575945"/>
                  <wp:effectExtent l="0" t="0" r="0" b="0"/>
                  <wp:wrapNone/>
                  <wp:docPr id="1" name="Picture 1" descr="Sweden_logotype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den_logotype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B0BE1" w:rsidRPr="00F54E6B" w:rsidRDefault="000B0BE1" w:rsidP="00CC7254">
            <w:pPr>
              <w:rPr>
                <w:rFonts w:ascii="Calibri" w:hAnsi="Calibri" w:cs="Calibri"/>
                <w:sz w:val="24"/>
                <w:szCs w:val="18"/>
                <w:lang w:val="ro-RO"/>
              </w:rPr>
            </w:pPr>
          </w:p>
          <w:p w:rsidR="000B0BE1" w:rsidRPr="00F54E6B" w:rsidRDefault="000B0BE1" w:rsidP="00CC725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0B0BE1" w:rsidRPr="00A965D2" w:rsidTr="00CC7254">
        <w:trPr>
          <w:trHeight w:val="719"/>
        </w:trPr>
        <w:tc>
          <w:tcPr>
            <w:tcW w:w="3227" w:type="dxa"/>
            <w:shd w:val="clear" w:color="auto" w:fill="auto"/>
          </w:tcPr>
          <w:p w:rsidR="000B0BE1" w:rsidRPr="00A965D2" w:rsidRDefault="000B0BE1" w:rsidP="00CC7254">
            <w:pPr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  <w:lang w:val="fr-FR"/>
              </w:rPr>
            </w:pPr>
            <w:r w:rsidRPr="00A965D2">
              <w:rPr>
                <w:rFonts w:ascii="Calibri" w:hAnsi="Calibri" w:cs="Calibri"/>
                <w:noProof/>
                <w:sz w:val="24"/>
                <w:szCs w:val="24"/>
                <w:lang w:val="fr-FR"/>
              </w:rPr>
              <w:t>Acest proiect este finanțat de</w:t>
            </w:r>
          </w:p>
          <w:p w:rsidR="000B0BE1" w:rsidRPr="00A965D2" w:rsidRDefault="000B0BE1" w:rsidP="00CC7254">
            <w:pPr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  <w:lang w:val="fr-FR"/>
              </w:rPr>
            </w:pPr>
            <w:r w:rsidRPr="00A965D2">
              <w:rPr>
                <w:rFonts w:ascii="Calibri" w:hAnsi="Calibri" w:cs="Calibri"/>
                <w:noProof/>
                <w:sz w:val="24"/>
                <w:szCs w:val="24"/>
                <w:lang w:val="fr-FR"/>
              </w:rPr>
              <w:t>Uniunea Europeană</w:t>
            </w:r>
          </w:p>
        </w:tc>
        <w:tc>
          <w:tcPr>
            <w:tcW w:w="3714" w:type="dxa"/>
            <w:shd w:val="clear" w:color="auto" w:fill="auto"/>
          </w:tcPr>
          <w:p w:rsidR="000B0BE1" w:rsidRPr="002E4512" w:rsidRDefault="000B0BE1" w:rsidP="00CC7254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E4512">
              <w:rPr>
                <w:rFonts w:ascii="Calibri" w:hAnsi="Calibri" w:cs="Calibri"/>
                <w:sz w:val="24"/>
                <w:szCs w:val="24"/>
                <w:lang w:val="ro-RO"/>
              </w:rPr>
              <w:t>Proiect finanțat prin intermediul</w:t>
            </w:r>
          </w:p>
          <w:p w:rsidR="000B0BE1" w:rsidRPr="00EA53B9" w:rsidRDefault="000B0BE1" w:rsidP="00CC7254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E4512">
              <w:rPr>
                <w:rFonts w:ascii="Calibri" w:hAnsi="Calibri" w:cs="Calibri"/>
                <w:sz w:val="24"/>
                <w:szCs w:val="24"/>
                <w:lang w:val="ro-RO"/>
              </w:rPr>
              <w:t>Fundației Est-Europene</w:t>
            </w:r>
          </w:p>
        </w:tc>
        <w:tc>
          <w:tcPr>
            <w:tcW w:w="3715" w:type="dxa"/>
            <w:shd w:val="clear" w:color="auto" w:fill="auto"/>
          </w:tcPr>
          <w:p w:rsidR="000B0BE1" w:rsidRPr="00A965D2" w:rsidRDefault="000B0BE1" w:rsidP="00CC7254">
            <w:pPr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  <w:lang w:val="fr-FR"/>
              </w:rPr>
            </w:pPr>
            <w:r w:rsidRPr="00A965D2">
              <w:rPr>
                <w:rFonts w:ascii="Calibri" w:hAnsi="Calibri" w:cs="Calibri"/>
                <w:noProof/>
                <w:sz w:val="24"/>
                <w:szCs w:val="24"/>
                <w:lang w:val="fr-FR"/>
              </w:rPr>
              <w:t>Acest proiect este cofinanțat de</w:t>
            </w:r>
          </w:p>
          <w:p w:rsidR="000B0BE1" w:rsidRPr="00A965D2" w:rsidRDefault="000B0BE1" w:rsidP="00CC7254">
            <w:pPr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  <w:lang w:val="fr-FR"/>
              </w:rPr>
            </w:pPr>
            <w:r w:rsidRPr="00A965D2">
              <w:rPr>
                <w:rFonts w:ascii="Calibri" w:hAnsi="Calibri" w:cs="Calibri"/>
                <w:noProof/>
                <w:sz w:val="24"/>
                <w:szCs w:val="24"/>
                <w:lang w:val="fr-FR"/>
              </w:rPr>
              <w:t>Suedia</w:t>
            </w:r>
          </w:p>
        </w:tc>
      </w:tr>
    </w:tbl>
    <w:p w:rsidR="000B0BE1" w:rsidRDefault="000B0BE1" w:rsidP="000B0BE1">
      <w:pPr>
        <w:jc w:val="both"/>
        <w:rPr>
          <w:b/>
          <w:lang w:val="ro-RO"/>
        </w:rPr>
      </w:pPr>
    </w:p>
    <w:p w:rsidR="00E64DC7" w:rsidRDefault="00E64DC7" w:rsidP="00E64DC7">
      <w:pPr>
        <w:spacing w:after="0" w:line="240" w:lineRule="auto"/>
        <w:jc w:val="center"/>
        <w:outlineLvl w:val="0"/>
        <w:rPr>
          <w:rFonts w:cstheme="minorHAnsi"/>
          <w:b/>
          <w:sz w:val="20"/>
          <w:szCs w:val="20"/>
          <w:u w:val="single"/>
          <w:lang w:val="ro-RO"/>
        </w:rPr>
      </w:pPr>
    </w:p>
    <w:p w:rsidR="00E64DC7" w:rsidRDefault="00E64DC7" w:rsidP="00E64DC7">
      <w:pPr>
        <w:jc w:val="center"/>
        <w:rPr>
          <w:rFonts w:ascii="Georgia" w:hAnsi="Georgia"/>
          <w:b/>
          <w:bCs/>
          <w:iCs/>
          <w:lang w:val="ro-RO"/>
        </w:rPr>
      </w:pPr>
      <w:r>
        <w:rPr>
          <w:rFonts w:ascii="Georgia" w:hAnsi="Georgia"/>
          <w:b/>
          <w:bCs/>
          <w:iCs/>
          <w:lang w:val="ro-RO"/>
        </w:rPr>
        <w:t>PROIECTUL: FONDUL INOVAȚIONAL-ANTREPRINORIAL PENTRU TINERI (FIAT)</w:t>
      </w:r>
    </w:p>
    <w:p w:rsidR="00E64DC7" w:rsidRDefault="007B1A85" w:rsidP="007B1A85">
      <w:pPr>
        <w:jc w:val="right"/>
        <w:rPr>
          <w:rFonts w:ascii="Georgia" w:hAnsi="Georgia"/>
          <w:i/>
          <w:lang w:val="ro-RO"/>
        </w:rPr>
      </w:pPr>
      <w:r>
        <w:rPr>
          <w:rFonts w:ascii="Times New Roman" w:hAnsi="Times New Roman"/>
          <w:b/>
          <w:bCs/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186690</wp:posOffset>
            </wp:positionV>
            <wp:extent cx="1228725" cy="1704975"/>
            <wp:effectExtent l="0" t="0" r="0" b="0"/>
            <wp:wrapNone/>
            <wp:docPr id="7" name="Рисунок 7" descr="C:\Users\User\AppData\Local\Microsoft\Windows\INetCache\Content.Word\logo fi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logo fia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DC7">
        <w:rPr>
          <w:rFonts w:ascii="Georgia" w:hAnsi="Georgia"/>
          <w:i/>
          <w:lang w:val="ro-RO"/>
        </w:rPr>
        <w:t>Grant nr.: 670</w:t>
      </w:r>
    </w:p>
    <w:p w:rsidR="00E64DC7" w:rsidRDefault="00E64DC7" w:rsidP="007B1A85">
      <w:pPr>
        <w:jc w:val="right"/>
        <w:rPr>
          <w:i/>
          <w:lang w:val="ro-RO"/>
        </w:rPr>
      </w:pPr>
      <w:r>
        <w:rPr>
          <w:rFonts w:ascii="Georgia" w:hAnsi="Georgia"/>
          <w:i/>
          <w:lang w:val="ro-RO"/>
        </w:rPr>
        <w:t>Denumirea organizaţiei: AO ”Caroma Nord</w:t>
      </w:r>
      <w:r>
        <w:rPr>
          <w:i/>
          <w:lang w:val="ro-RO"/>
        </w:rPr>
        <w:t>”</w:t>
      </w:r>
    </w:p>
    <w:p w:rsidR="00E64DC7" w:rsidRDefault="00E64DC7" w:rsidP="00E64DC7">
      <w:pPr>
        <w:rPr>
          <w:i/>
          <w:lang w:val="ro-RO"/>
        </w:rPr>
      </w:pPr>
    </w:p>
    <w:p w:rsidR="004A4CA2" w:rsidRPr="00911808" w:rsidRDefault="004A4CA2" w:rsidP="004A4CA2">
      <w:pPr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</w:p>
    <w:p w:rsidR="00A969B2" w:rsidRDefault="00A969B2" w:rsidP="00A969B2">
      <w:pPr>
        <w:jc w:val="both"/>
        <w:rPr>
          <w:rFonts w:ascii="Myriad Pro" w:hAnsi="Myriad Pro"/>
          <w:lang w:val="ro-RO"/>
        </w:rPr>
      </w:pPr>
    </w:p>
    <w:p w:rsidR="003C1950" w:rsidRPr="00911808" w:rsidRDefault="003C1950" w:rsidP="00A969B2">
      <w:pPr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sz w:val="30"/>
          <w:lang w:val="ro-RO"/>
        </w:rPr>
      </w:pPr>
    </w:p>
    <w:p w:rsidR="00A969B2" w:rsidRPr="003C1950" w:rsidRDefault="00A969B2" w:rsidP="00A969B2">
      <w:pPr>
        <w:spacing w:line="360" w:lineRule="auto"/>
        <w:jc w:val="center"/>
        <w:rPr>
          <w:rFonts w:ascii="Cambria" w:eastAsia="MS Mincho" w:hAnsi="Cambria" w:cs="Arial"/>
          <w:b/>
          <w:color w:val="5B9BD5" w:themeColor="accent1"/>
          <w:sz w:val="48"/>
          <w:szCs w:val="48"/>
          <w:lang w:eastAsia="ja-JP"/>
        </w:rPr>
      </w:pPr>
      <w:r w:rsidRPr="003C1950">
        <w:rPr>
          <w:rFonts w:ascii="Cambria" w:eastAsia="MS Mincho" w:hAnsi="Cambria" w:cs="Arial"/>
          <w:b/>
          <w:color w:val="5B9BD5" w:themeColor="accent1"/>
          <w:sz w:val="48"/>
          <w:szCs w:val="48"/>
          <w:lang w:eastAsia="ja-JP"/>
        </w:rPr>
        <w:t>REGULAMENTUL</w:t>
      </w:r>
    </w:p>
    <w:p w:rsidR="00A969B2" w:rsidRPr="003C1950" w:rsidRDefault="00A969B2" w:rsidP="00A969B2">
      <w:pPr>
        <w:spacing w:line="360" w:lineRule="auto"/>
        <w:jc w:val="center"/>
        <w:rPr>
          <w:rFonts w:ascii="Cambria" w:eastAsia="MS Mincho" w:hAnsi="Cambria" w:cs="Arial"/>
          <w:b/>
          <w:color w:val="5B9BD5" w:themeColor="accent1"/>
          <w:sz w:val="32"/>
          <w:szCs w:val="32"/>
          <w:lang w:eastAsia="ja-JP"/>
        </w:rPr>
      </w:pPr>
      <w:r w:rsidRPr="003C1950">
        <w:rPr>
          <w:rFonts w:ascii="Cambria" w:eastAsia="MS Mincho" w:hAnsi="Cambria" w:cs="Arial"/>
          <w:b/>
          <w:color w:val="5B9BD5" w:themeColor="accent1"/>
          <w:sz w:val="32"/>
          <w:szCs w:val="32"/>
          <w:lang w:eastAsia="ja-JP"/>
        </w:rPr>
        <w:t xml:space="preserve">privind organizarea </w:t>
      </w:r>
      <w:r w:rsidR="006F571F" w:rsidRPr="003C1950">
        <w:rPr>
          <w:rFonts w:ascii="Cambria" w:eastAsia="MS Mincho" w:hAnsi="Cambria" w:cs="Arial"/>
          <w:b/>
          <w:color w:val="5B9BD5" w:themeColor="accent1"/>
          <w:sz w:val="32"/>
          <w:szCs w:val="32"/>
          <w:lang w:eastAsia="ja-JP"/>
        </w:rPr>
        <w:t xml:space="preserve">Concursului </w:t>
      </w:r>
      <w:r w:rsidRPr="003C1950">
        <w:rPr>
          <w:rFonts w:ascii="Cambria" w:eastAsia="MS Mincho" w:hAnsi="Cambria" w:cs="Arial"/>
          <w:b/>
          <w:color w:val="5B9BD5" w:themeColor="accent1"/>
          <w:sz w:val="32"/>
          <w:szCs w:val="32"/>
          <w:lang w:eastAsia="ja-JP"/>
        </w:rPr>
        <w:t>pentru selectarea beneficiarilor Programului de Granturi în cadrul</w:t>
      </w:r>
    </w:p>
    <w:p w:rsidR="00A969B2" w:rsidRPr="003C1950" w:rsidRDefault="00A969B2" w:rsidP="00A969B2">
      <w:pPr>
        <w:spacing w:line="360" w:lineRule="auto"/>
        <w:jc w:val="center"/>
        <w:rPr>
          <w:rFonts w:ascii="Cambria" w:eastAsia="MS Mincho" w:hAnsi="Cambria" w:cs="Arial"/>
          <w:b/>
          <w:color w:val="5B9BD5" w:themeColor="accent1"/>
          <w:sz w:val="32"/>
          <w:szCs w:val="32"/>
          <w:lang w:eastAsia="ja-JP"/>
        </w:rPr>
      </w:pPr>
      <w:r w:rsidRPr="003C1950">
        <w:rPr>
          <w:rFonts w:ascii="Cambria" w:eastAsia="MS Mincho" w:hAnsi="Cambria" w:cs="Arial"/>
          <w:b/>
          <w:color w:val="5B9BD5" w:themeColor="accent1"/>
          <w:sz w:val="32"/>
          <w:szCs w:val="32"/>
          <w:lang w:eastAsia="ja-JP"/>
        </w:rPr>
        <w:t>Fondului Inovațional-Antreprenorial Pentru Tineri Bălți și Drochia (FIAT)</w:t>
      </w:r>
    </w:p>
    <w:p w:rsidR="00A969B2" w:rsidRPr="00911808" w:rsidRDefault="00A969B2" w:rsidP="00A969B2">
      <w:pPr>
        <w:jc w:val="center"/>
        <w:rPr>
          <w:rFonts w:ascii="Myriad Pro" w:hAnsi="Myriad Pro"/>
          <w:sz w:val="30"/>
          <w:lang w:val="ro-RO"/>
        </w:rPr>
      </w:pPr>
    </w:p>
    <w:p w:rsidR="00A969B2" w:rsidRPr="00911808" w:rsidRDefault="00A969B2" w:rsidP="00A969B2">
      <w:pPr>
        <w:jc w:val="center"/>
        <w:rPr>
          <w:rFonts w:ascii="Myriad Pro" w:hAnsi="Myriad Pro"/>
          <w:sz w:val="30"/>
          <w:lang w:val="ro-RO"/>
        </w:rPr>
      </w:pPr>
    </w:p>
    <w:p w:rsidR="00A969B2" w:rsidRPr="00E719B1" w:rsidRDefault="00A969B2" w:rsidP="00E719B1">
      <w:pPr>
        <w:spacing w:line="360" w:lineRule="auto"/>
        <w:jc w:val="center"/>
        <w:rPr>
          <w:rFonts w:ascii="Cambria" w:eastAsia="MS Mincho" w:hAnsi="Cambria" w:cs="Arial"/>
          <w:b/>
          <w:color w:val="5B9BD5" w:themeColor="accent1"/>
          <w:sz w:val="32"/>
          <w:szCs w:val="32"/>
          <w:lang w:eastAsia="ja-JP"/>
        </w:rPr>
      </w:pPr>
    </w:p>
    <w:p w:rsidR="00A969B2" w:rsidRPr="00E719B1" w:rsidRDefault="00A969B2" w:rsidP="00E719B1">
      <w:pPr>
        <w:spacing w:line="360" w:lineRule="auto"/>
        <w:jc w:val="center"/>
        <w:rPr>
          <w:rFonts w:ascii="Cambria" w:eastAsia="MS Mincho" w:hAnsi="Cambria" w:cs="Arial"/>
          <w:b/>
          <w:color w:val="5B9BD5" w:themeColor="accent1"/>
          <w:sz w:val="32"/>
          <w:szCs w:val="32"/>
          <w:lang w:eastAsia="ja-JP"/>
        </w:rPr>
      </w:pPr>
      <w:r w:rsidRPr="00E719B1">
        <w:rPr>
          <w:rFonts w:ascii="Cambria" w:eastAsia="MS Mincho" w:hAnsi="Cambria" w:cs="Arial"/>
          <w:b/>
          <w:color w:val="5B9BD5" w:themeColor="accent1"/>
          <w:sz w:val="32"/>
          <w:szCs w:val="32"/>
          <w:lang w:eastAsia="ja-JP"/>
        </w:rPr>
        <w:t xml:space="preserve"> 2019</w:t>
      </w:r>
    </w:p>
    <w:p w:rsidR="00A969B2" w:rsidRPr="00911808" w:rsidRDefault="00A969B2" w:rsidP="00A969B2">
      <w:pPr>
        <w:jc w:val="center"/>
        <w:rPr>
          <w:rFonts w:ascii="Myriad Pro" w:hAnsi="Myriad Pro"/>
          <w:sz w:val="30"/>
          <w:lang w:val="ro-RO"/>
        </w:rPr>
      </w:pPr>
    </w:p>
    <w:p w:rsidR="00A969B2" w:rsidRPr="00911808" w:rsidRDefault="00C50758" w:rsidP="00A969B2">
      <w:pPr>
        <w:numPr>
          <w:ilvl w:val="0"/>
          <w:numId w:val="8"/>
        </w:numPr>
        <w:shd w:val="clear" w:color="auto" w:fill="CCCCCC"/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>INTRODUCERE. SCOPUL PROGRAMULUI.</w:t>
      </w:r>
    </w:p>
    <w:p w:rsidR="00A969B2" w:rsidRPr="00911808" w:rsidRDefault="00A969B2" w:rsidP="00A969B2">
      <w:pPr>
        <w:tabs>
          <w:tab w:val="num" w:pos="0"/>
        </w:tabs>
        <w:ind w:firstLine="540"/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tabs>
          <w:tab w:val="num" w:pos="780"/>
        </w:tabs>
        <w:jc w:val="both"/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tab/>
      </w:r>
      <w:r w:rsidRPr="00911808">
        <w:rPr>
          <w:rFonts w:ascii="Myriad Pro" w:hAnsi="Myriad Pro"/>
          <w:lang w:val="ro-RO"/>
        </w:rPr>
        <w:t>Programul de granturi este destinat stimulării dezvoltării</w:t>
      </w:r>
      <w:r>
        <w:rPr>
          <w:rFonts w:ascii="Myriad Pro" w:hAnsi="Myriad Pro"/>
          <w:lang w:val="ro-RO"/>
        </w:rPr>
        <w:t xml:space="preserve"> tinerilor antreprenori </w:t>
      </w:r>
      <w:r w:rsidRPr="003A6982">
        <w:rPr>
          <w:rFonts w:ascii="Myriad Pro" w:hAnsi="Myriad Pro"/>
          <w:lang w:val="ro-RO"/>
        </w:rPr>
        <w:t xml:space="preserve">din municipiul Bălți </w:t>
      </w:r>
      <w:r>
        <w:rPr>
          <w:rFonts w:ascii="Myriad Pro" w:hAnsi="Myriad Pro"/>
          <w:lang w:val="ro-RO"/>
        </w:rPr>
        <w:t xml:space="preserve">și </w:t>
      </w:r>
      <w:r w:rsidRPr="003A6982">
        <w:rPr>
          <w:rFonts w:ascii="Myriad Pro" w:hAnsi="Myriad Pro"/>
          <w:lang w:val="ro-RO"/>
        </w:rPr>
        <w:t>orașul Drochia</w:t>
      </w:r>
      <w:r>
        <w:rPr>
          <w:rFonts w:ascii="Myriad Pro" w:hAnsi="Myriad Pro"/>
          <w:lang w:val="ro-RO"/>
        </w:rPr>
        <w:t xml:space="preserve">. </w:t>
      </w:r>
      <w:r w:rsidRPr="00911808">
        <w:rPr>
          <w:rFonts w:ascii="Myriad Pro" w:hAnsi="Myriad Pro"/>
          <w:lang w:val="ro-RO"/>
        </w:rPr>
        <w:t xml:space="preserve">Scopul global al Programului este de a promova spiritul antreprenorial în rândul </w:t>
      </w:r>
      <w:r>
        <w:rPr>
          <w:rFonts w:ascii="Myriad Pro" w:hAnsi="Myriad Pro"/>
          <w:lang w:val="ro-RO"/>
        </w:rPr>
        <w:t>tinerilor</w:t>
      </w:r>
      <w:r w:rsidRPr="00911808">
        <w:rPr>
          <w:rFonts w:ascii="Myriad Pro" w:hAnsi="Myriad Pro"/>
          <w:lang w:val="ro-RO"/>
        </w:rPr>
        <w:t>, prin susținerea implementării ideilor inovative și creării noilor locuri de muncă.</w:t>
      </w:r>
    </w:p>
    <w:p w:rsidR="00A969B2" w:rsidRPr="00911808" w:rsidRDefault="00A969B2" w:rsidP="00A969B2">
      <w:pPr>
        <w:tabs>
          <w:tab w:val="num" w:pos="780"/>
        </w:tabs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tabs>
          <w:tab w:val="num" w:pos="780"/>
        </w:tabs>
        <w:jc w:val="both"/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t xml:space="preserve">Eligibile pentru acest program sunt persoanele dornice de a deschide o afacere </w:t>
      </w:r>
      <w:r w:rsidRPr="003A6982">
        <w:rPr>
          <w:rFonts w:ascii="Myriad Pro" w:hAnsi="Myriad Pro"/>
          <w:lang w:val="ro-RO"/>
        </w:rPr>
        <w:t>pe teritoriul municipiul</w:t>
      </w:r>
      <w:r>
        <w:rPr>
          <w:rFonts w:ascii="Myriad Pro" w:hAnsi="Myriad Pro"/>
          <w:lang w:val="ro-RO"/>
        </w:rPr>
        <w:t>ui</w:t>
      </w:r>
      <w:r w:rsidRPr="003A6982">
        <w:rPr>
          <w:rFonts w:ascii="Myriad Pro" w:hAnsi="Myriad Pro"/>
          <w:lang w:val="ro-RO"/>
        </w:rPr>
        <w:t xml:space="preserve"> Bălți </w:t>
      </w:r>
      <w:r>
        <w:rPr>
          <w:rFonts w:ascii="Myriad Pro" w:hAnsi="Myriad Pro"/>
          <w:lang w:val="ro-RO"/>
        </w:rPr>
        <w:t xml:space="preserve">și </w:t>
      </w:r>
      <w:r w:rsidRPr="003A6982">
        <w:rPr>
          <w:rFonts w:ascii="Myriad Pro" w:hAnsi="Myriad Pro"/>
          <w:lang w:val="ro-RO"/>
        </w:rPr>
        <w:t>orașului Drochia.</w:t>
      </w:r>
    </w:p>
    <w:p w:rsidR="00A969B2" w:rsidRPr="00911808" w:rsidRDefault="00A969B2" w:rsidP="00A969B2">
      <w:pPr>
        <w:tabs>
          <w:tab w:val="num" w:pos="780"/>
        </w:tabs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tabs>
          <w:tab w:val="num" w:pos="0"/>
        </w:tabs>
        <w:jc w:val="both"/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tab/>
      </w:r>
      <w:r w:rsidRPr="00911808">
        <w:rPr>
          <w:rFonts w:ascii="Myriad Pro" w:hAnsi="Myriad Pro"/>
          <w:lang w:val="ro-RO"/>
        </w:rPr>
        <w:t>Regulamentul defineşte parametrii de desfăşurare a prezentului Program. El este destinat să asigure obiectivitatea fiecărei decizii luate, precum şi corespunderea cu criteriile şi condiţiile stabilite.</w:t>
      </w:r>
    </w:p>
    <w:p w:rsidR="00A969B2" w:rsidRDefault="00A969B2" w:rsidP="00A969B2">
      <w:pPr>
        <w:tabs>
          <w:tab w:val="num" w:pos="0"/>
        </w:tabs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tabs>
          <w:tab w:val="num" w:pos="0"/>
        </w:tabs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Suma maximă acceptată spre finanțare </w:t>
      </w:r>
      <w:r w:rsidRPr="003A6982">
        <w:rPr>
          <w:rFonts w:ascii="Myriad Pro" w:hAnsi="Myriad Pro"/>
          <w:lang w:val="ro-RO"/>
        </w:rPr>
        <w:t>este de 2500 EURO pe</w:t>
      </w:r>
      <w:r w:rsidRPr="00026CA3">
        <w:rPr>
          <w:rFonts w:ascii="Myriad Pro" w:hAnsi="Myriad Pro"/>
          <w:lang w:val="ro-RO"/>
        </w:rPr>
        <w:t>familie</w:t>
      </w:r>
      <w:r>
        <w:rPr>
          <w:rFonts w:ascii="Myriad Pro" w:hAnsi="Myriad Pro"/>
          <w:lang w:val="ro-RO"/>
        </w:rPr>
        <w:t xml:space="preserve">, </w:t>
      </w:r>
      <w:r w:rsidRPr="00026CA3">
        <w:rPr>
          <w:rFonts w:ascii="Myriad Pro" w:hAnsi="Myriad Pro"/>
          <w:lang w:val="ro-RO"/>
        </w:rPr>
        <w:t>în cazul solicitanților persoane fizice</w:t>
      </w:r>
      <w:r>
        <w:rPr>
          <w:rFonts w:ascii="Myriad Pro" w:hAnsi="Myriad Pro"/>
          <w:lang w:val="ro-RO"/>
        </w:rPr>
        <w:t>,</w:t>
      </w:r>
      <w:r w:rsidRPr="00026CA3">
        <w:rPr>
          <w:rFonts w:ascii="Myriad Pro" w:hAnsi="Myriad Pro"/>
          <w:lang w:val="ro-RO"/>
        </w:rPr>
        <w:t xml:space="preserve"> sau pe întreprindere</w:t>
      </w:r>
      <w:r>
        <w:rPr>
          <w:rFonts w:ascii="Myriad Pro" w:hAnsi="Myriad Pro"/>
          <w:lang w:val="ro-RO"/>
        </w:rPr>
        <w:t>,</w:t>
      </w:r>
      <w:r w:rsidRPr="00026CA3">
        <w:rPr>
          <w:rFonts w:ascii="Myriad Pro" w:hAnsi="Myriad Pro"/>
          <w:lang w:val="ro-RO"/>
        </w:rPr>
        <w:t xml:space="preserve"> în cazul solicitanților</w:t>
      </w:r>
      <w:r>
        <w:rPr>
          <w:rFonts w:ascii="Myriad Pro" w:hAnsi="Myriad Pro"/>
          <w:lang w:val="ro-RO"/>
        </w:rPr>
        <w:t xml:space="preserve"> </w:t>
      </w:r>
      <w:r w:rsidRPr="00026CA3">
        <w:rPr>
          <w:rFonts w:ascii="Myriad Pro" w:hAnsi="Myriad Pro"/>
          <w:lang w:val="ro-RO"/>
        </w:rPr>
        <w:t>persoane juridice.</w:t>
      </w:r>
    </w:p>
    <w:p w:rsidR="00A969B2" w:rsidRDefault="00A969B2" w:rsidP="00A969B2">
      <w:pPr>
        <w:tabs>
          <w:tab w:val="num" w:pos="0"/>
        </w:tabs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tabs>
          <w:tab w:val="num" w:pos="0"/>
        </w:tabs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Finanțarea va fi oferită pentru procurarea mijloacelor fixe noi (echipament/utilaj/mobilier)</w:t>
      </w:r>
      <w:r>
        <w:rPr>
          <w:rFonts w:ascii="Myriad Pro" w:hAnsi="Myriad Pro"/>
          <w:lang w:val="ro-RO"/>
        </w:rPr>
        <w:t xml:space="preserve">, animale, plantații, păsări, construcții, albini etc. </w:t>
      </w:r>
      <w:r w:rsidRPr="00911808">
        <w:rPr>
          <w:rFonts w:ascii="Myriad Pro" w:hAnsi="Myriad Pro"/>
          <w:lang w:val="ro-RO"/>
        </w:rPr>
        <w:t xml:space="preserve"> în vederea inițierii unei afaceri noi sau dezvoltarea unui nou produs sau domeniu în cadrul unei întreprinderi existente.</w:t>
      </w: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C50758" w:rsidP="00A969B2">
      <w:pPr>
        <w:numPr>
          <w:ilvl w:val="0"/>
          <w:numId w:val="8"/>
        </w:numPr>
        <w:shd w:val="clear" w:color="auto" w:fill="CCCCCC"/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 xml:space="preserve">GRUPUL </w:t>
      </w:r>
      <w:r w:rsidRPr="00911808">
        <w:rPr>
          <w:rFonts w:ascii="Myriad Pro" w:hAnsi="Myriad Pro" w:hint="eastAsia"/>
          <w:b/>
          <w:lang w:val="ro-RO"/>
        </w:rPr>
        <w:t>Ţ</w:t>
      </w:r>
      <w:r w:rsidRPr="00911808">
        <w:rPr>
          <w:rFonts w:ascii="Myriad Pro" w:hAnsi="Myriad Pro"/>
          <w:b/>
          <w:lang w:val="ro-RO"/>
        </w:rPr>
        <w:t>INT</w:t>
      </w:r>
      <w:r w:rsidRPr="00911808">
        <w:rPr>
          <w:rFonts w:ascii="Myriad Pro" w:hAnsi="Myriad Pro" w:hint="eastAsia"/>
          <w:b/>
          <w:lang w:val="ro-RO"/>
        </w:rPr>
        <w:t>Ă</w:t>
      </w:r>
    </w:p>
    <w:p w:rsidR="00A969B2" w:rsidRPr="00911808" w:rsidRDefault="00A969B2" w:rsidP="00A969B2">
      <w:pPr>
        <w:tabs>
          <w:tab w:val="num" w:pos="0"/>
        </w:tabs>
        <w:ind w:firstLine="540"/>
        <w:jc w:val="both"/>
        <w:rPr>
          <w:rFonts w:ascii="Myriad Pro" w:hAnsi="Myriad Pro"/>
          <w:lang w:val="ro-RO"/>
        </w:rPr>
      </w:pPr>
    </w:p>
    <w:p w:rsidR="00A969B2" w:rsidRPr="00C82F17" w:rsidRDefault="00A969B2" w:rsidP="00A969B2">
      <w:pPr>
        <w:tabs>
          <w:tab w:val="num" w:pos="0"/>
        </w:tabs>
        <w:jc w:val="both"/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tab/>
      </w:r>
      <w:r w:rsidRPr="00C82F17">
        <w:rPr>
          <w:rFonts w:ascii="Myriad Pro" w:hAnsi="Myriad Pro"/>
          <w:lang w:val="ro-RO"/>
        </w:rPr>
        <w:t>Grupul ţintă al Programului de granturi pentru dezvoltarea tinerilor antreprenori din</w:t>
      </w:r>
      <w:r>
        <w:rPr>
          <w:rFonts w:ascii="Myriad Pro" w:hAnsi="Myriad Pro"/>
          <w:lang w:val="ro-RO"/>
        </w:rPr>
        <w:t xml:space="preserve"> </w:t>
      </w:r>
      <w:r w:rsidRPr="00895F4A">
        <w:rPr>
          <w:rFonts w:ascii="Myriad Pro" w:hAnsi="Myriad Pro"/>
          <w:lang w:val="ro-RO"/>
        </w:rPr>
        <w:t>municipiul Bălți</w:t>
      </w:r>
      <w:r w:rsidRPr="00C82F17">
        <w:rPr>
          <w:rFonts w:ascii="Myriad Pro" w:hAnsi="Myriad Pro"/>
          <w:lang w:val="ro-RO"/>
        </w:rPr>
        <w:t xml:space="preserve"> </w:t>
      </w:r>
      <w:r>
        <w:rPr>
          <w:rFonts w:ascii="Myriad Pro" w:hAnsi="Myriad Pro"/>
          <w:lang w:val="ro-RO"/>
        </w:rPr>
        <w:t xml:space="preserve">și </w:t>
      </w:r>
      <w:r w:rsidRPr="00C82F17">
        <w:rPr>
          <w:rFonts w:ascii="Myriad Pro" w:hAnsi="Myriad Pro"/>
          <w:lang w:val="ro-RO"/>
        </w:rPr>
        <w:t>orașul Drochia</w:t>
      </w:r>
      <w:r>
        <w:rPr>
          <w:rFonts w:ascii="Myriad Pro" w:hAnsi="Myriad Pro"/>
          <w:lang w:val="ro-RO"/>
        </w:rPr>
        <w:t xml:space="preserve"> </w:t>
      </w:r>
      <w:r w:rsidRPr="00C82F17">
        <w:rPr>
          <w:rFonts w:ascii="Myriad Pro" w:hAnsi="Myriad Pro"/>
          <w:lang w:val="ro-RO"/>
        </w:rPr>
        <w:t>sunt</w:t>
      </w:r>
      <w:r>
        <w:rPr>
          <w:rFonts w:ascii="Myriad Pro" w:hAnsi="Myriad Pro"/>
          <w:lang w:val="ro-RO"/>
        </w:rPr>
        <w:t xml:space="preserve"> </w:t>
      </w:r>
      <w:r w:rsidRPr="00C82F17">
        <w:rPr>
          <w:rFonts w:ascii="Myriad Pro" w:hAnsi="Myriad Pro"/>
          <w:lang w:val="ro-RO"/>
        </w:rPr>
        <w:t>persoane fizice sau persoane juridice din localitatea țintă, cu respectarea condiţiilor indicate mai jos (condiţii primare de eligibilitate):</w:t>
      </w:r>
    </w:p>
    <w:p w:rsidR="00A969B2" w:rsidRPr="00C82F17" w:rsidRDefault="00A969B2" w:rsidP="00A969B2">
      <w:pPr>
        <w:tabs>
          <w:tab w:val="num" w:pos="0"/>
        </w:tabs>
        <w:jc w:val="both"/>
        <w:rPr>
          <w:rFonts w:ascii="Myriad Pro" w:hAnsi="Myriad Pro"/>
          <w:i/>
          <w:lang w:val="ro-RO"/>
        </w:rPr>
      </w:pPr>
      <w:r w:rsidRPr="00C82F17">
        <w:rPr>
          <w:rFonts w:ascii="Myriad Pro" w:hAnsi="Myriad Pro"/>
          <w:i/>
          <w:lang w:val="ro-RO"/>
        </w:rPr>
        <w:t xml:space="preserve">Pentru persoane fizice </w:t>
      </w:r>
    </w:p>
    <w:p w:rsidR="00A969B2" w:rsidRPr="00C82F17" w:rsidRDefault="00A969B2" w:rsidP="00A969B2">
      <w:pPr>
        <w:numPr>
          <w:ilvl w:val="0"/>
          <w:numId w:val="6"/>
        </w:numPr>
        <w:spacing w:after="0" w:line="240" w:lineRule="auto"/>
        <w:jc w:val="both"/>
        <w:rPr>
          <w:rFonts w:ascii="Myriad Pro" w:hAnsi="Myriad Pro"/>
          <w:lang w:val="ro-RO"/>
        </w:rPr>
      </w:pPr>
      <w:r w:rsidRPr="00C82F17">
        <w:rPr>
          <w:rFonts w:ascii="Myriad Pro" w:hAnsi="Myriad Pro"/>
          <w:lang w:val="ro-RO"/>
        </w:rPr>
        <w:t xml:space="preserve">Persoană cu vârsta de la 18 până la 35 ani; </w:t>
      </w:r>
    </w:p>
    <w:p w:rsidR="00A969B2" w:rsidRPr="00C82F17" w:rsidRDefault="00A969B2" w:rsidP="00A969B2">
      <w:pPr>
        <w:numPr>
          <w:ilvl w:val="0"/>
          <w:numId w:val="6"/>
        </w:numPr>
        <w:spacing w:after="0" w:line="240" w:lineRule="auto"/>
        <w:jc w:val="both"/>
        <w:rPr>
          <w:rFonts w:ascii="Myriad Pro" w:hAnsi="Myriad Pro"/>
          <w:lang w:val="ro-RO"/>
        </w:rPr>
      </w:pPr>
      <w:r w:rsidRPr="00C82F17">
        <w:rPr>
          <w:rFonts w:ascii="Myriad Pro" w:hAnsi="Myriad Pro"/>
          <w:lang w:val="ro-RO"/>
        </w:rPr>
        <w:t>A elaborat un plan de afaceri pentru participarea la concurs.</w:t>
      </w:r>
    </w:p>
    <w:p w:rsidR="00A969B2" w:rsidRPr="00C82F17" w:rsidRDefault="00A969B2" w:rsidP="00A969B2">
      <w:pPr>
        <w:tabs>
          <w:tab w:val="num" w:pos="0"/>
        </w:tabs>
        <w:ind w:firstLine="540"/>
        <w:jc w:val="both"/>
        <w:rPr>
          <w:rFonts w:ascii="Myriad Pro" w:hAnsi="Myriad Pro"/>
          <w:lang w:val="ro-RO"/>
        </w:rPr>
      </w:pPr>
    </w:p>
    <w:p w:rsidR="00A969B2" w:rsidRPr="00C82F17" w:rsidRDefault="00A969B2" w:rsidP="00A969B2">
      <w:pPr>
        <w:tabs>
          <w:tab w:val="num" w:pos="0"/>
        </w:tabs>
        <w:jc w:val="both"/>
        <w:rPr>
          <w:rFonts w:ascii="Myriad Pro" w:hAnsi="Myriad Pro"/>
          <w:i/>
          <w:lang w:val="ro-RO"/>
        </w:rPr>
      </w:pPr>
      <w:r w:rsidRPr="00C82F17">
        <w:rPr>
          <w:rFonts w:ascii="Myriad Pro" w:hAnsi="Myriad Pro"/>
          <w:i/>
          <w:lang w:val="ro-RO"/>
        </w:rPr>
        <w:t>Pentru persoane juridice</w:t>
      </w:r>
    </w:p>
    <w:p w:rsidR="00A969B2" w:rsidRPr="00C82F17" w:rsidRDefault="00A969B2" w:rsidP="00A969B2">
      <w:pPr>
        <w:numPr>
          <w:ilvl w:val="0"/>
          <w:numId w:val="6"/>
        </w:numPr>
        <w:spacing w:after="0" w:line="240" w:lineRule="auto"/>
        <w:jc w:val="both"/>
        <w:rPr>
          <w:rFonts w:ascii="Myriad Pro" w:hAnsi="Myriad Pro"/>
          <w:lang w:val="ro-RO"/>
        </w:rPr>
      </w:pPr>
      <w:r w:rsidRPr="00C82F17">
        <w:rPr>
          <w:rFonts w:ascii="Myriad Pro" w:hAnsi="Myriad Pro"/>
          <w:lang w:val="ro-RO"/>
        </w:rPr>
        <w:t>Întreprindere ce activează în localitatea țintă a Programului și este subiect al întreprinderilor mici şi mijlocii conform legislației în vigoare;</w:t>
      </w:r>
    </w:p>
    <w:p w:rsidR="00A969B2" w:rsidRPr="00C82F17" w:rsidRDefault="00A969B2" w:rsidP="00A969B2">
      <w:pPr>
        <w:numPr>
          <w:ilvl w:val="0"/>
          <w:numId w:val="6"/>
        </w:numPr>
        <w:spacing w:after="0" w:line="240" w:lineRule="auto"/>
        <w:jc w:val="both"/>
        <w:rPr>
          <w:rFonts w:ascii="Myriad Pro" w:hAnsi="Myriad Pro"/>
          <w:lang w:val="ro-RO"/>
        </w:rPr>
      </w:pPr>
      <w:r w:rsidRPr="00C82F17">
        <w:rPr>
          <w:rFonts w:ascii="Myriad Pro" w:hAnsi="Myriad Pro"/>
          <w:lang w:val="ro-RO"/>
        </w:rPr>
        <w:t>Asociatul majoritar are vârsta între 18 și 35 de ani;</w:t>
      </w:r>
    </w:p>
    <w:p w:rsidR="00A969B2" w:rsidRPr="00C82F17" w:rsidRDefault="00A969B2" w:rsidP="00A969B2">
      <w:pPr>
        <w:numPr>
          <w:ilvl w:val="0"/>
          <w:numId w:val="6"/>
        </w:numPr>
        <w:spacing w:after="0" w:line="240" w:lineRule="auto"/>
        <w:jc w:val="both"/>
        <w:rPr>
          <w:rFonts w:ascii="Myriad Pro" w:hAnsi="Myriad Pro"/>
          <w:lang w:val="ro-RO"/>
        </w:rPr>
      </w:pPr>
      <w:r w:rsidRPr="00C82F17">
        <w:rPr>
          <w:rFonts w:ascii="Myriad Pro" w:hAnsi="Myriad Pro"/>
          <w:lang w:val="ro-RO"/>
        </w:rPr>
        <w:t>A elaborat un plan de afaceri</w:t>
      </w:r>
      <w:r>
        <w:rPr>
          <w:rFonts w:ascii="Myriad Pro" w:hAnsi="Myriad Pro"/>
          <w:lang w:val="ro-RO"/>
        </w:rPr>
        <w:t xml:space="preserve"> pentru participarea la concurs.</w:t>
      </w:r>
    </w:p>
    <w:p w:rsidR="00A969B2" w:rsidRPr="00911808" w:rsidRDefault="00A969B2" w:rsidP="00A969B2">
      <w:pPr>
        <w:ind w:left="720"/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  <w:r w:rsidRPr="00026CA3">
        <w:rPr>
          <w:rFonts w:ascii="Myriad Pro" w:hAnsi="Myriad Pro"/>
          <w:lang w:val="ro-RO"/>
        </w:rPr>
        <w:t>*Deținătorii de patente nu sunt eligibili pentru acest Proiect</w:t>
      </w:r>
    </w:p>
    <w:p w:rsidR="00A969B2" w:rsidRPr="00911808" w:rsidRDefault="00A969B2" w:rsidP="00A969B2">
      <w:pPr>
        <w:tabs>
          <w:tab w:val="num" w:pos="0"/>
        </w:tabs>
        <w:jc w:val="both"/>
        <w:rPr>
          <w:rFonts w:ascii="Myriad Pro" w:hAnsi="Myriad Pro"/>
          <w:lang w:val="ro-RO"/>
        </w:rPr>
      </w:pPr>
    </w:p>
    <w:p w:rsidR="00A969B2" w:rsidRPr="00911808" w:rsidRDefault="00C50758" w:rsidP="00A969B2">
      <w:pPr>
        <w:numPr>
          <w:ilvl w:val="0"/>
          <w:numId w:val="8"/>
        </w:numPr>
        <w:shd w:val="clear" w:color="auto" w:fill="CCCCCC"/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>CRITERII DE ELIGIBILITATE A SOLICITANȚILOR</w:t>
      </w:r>
    </w:p>
    <w:p w:rsidR="00A969B2" w:rsidRPr="00911808" w:rsidRDefault="00A969B2" w:rsidP="00A969B2">
      <w:pPr>
        <w:tabs>
          <w:tab w:val="num" w:pos="780"/>
        </w:tabs>
        <w:jc w:val="both"/>
        <w:rPr>
          <w:rFonts w:ascii="Myriad Pro" w:hAnsi="Myriad Pro"/>
          <w:b/>
          <w:lang w:val="ro-RO"/>
        </w:rPr>
      </w:pPr>
    </w:p>
    <w:p w:rsidR="00A969B2" w:rsidRPr="00911808" w:rsidRDefault="00A969B2" w:rsidP="00A969B2">
      <w:pPr>
        <w:numPr>
          <w:ilvl w:val="0"/>
          <w:numId w:val="15"/>
        </w:numPr>
        <w:spacing w:after="0" w:line="240" w:lineRule="auto"/>
        <w:jc w:val="both"/>
        <w:rPr>
          <w:rFonts w:ascii="Myriad Pro" w:hAnsi="Myriad Pro"/>
          <w:b/>
          <w:i/>
          <w:lang w:val="ro-RO"/>
        </w:rPr>
      </w:pPr>
      <w:r w:rsidRPr="00911808">
        <w:rPr>
          <w:rFonts w:ascii="Myriad Pro" w:hAnsi="Myriad Pro"/>
          <w:b/>
          <w:i/>
          <w:lang w:val="ro-RO"/>
        </w:rPr>
        <w:t>Solicitant persoană fizică (inițiere afacere)</w:t>
      </w:r>
      <w:r>
        <w:rPr>
          <w:rFonts w:ascii="Myriad Pro" w:hAnsi="Myriad Pro"/>
          <w:b/>
          <w:i/>
          <w:lang w:val="ro-RO"/>
        </w:rPr>
        <w:t>:</w:t>
      </w:r>
    </w:p>
    <w:p w:rsidR="00A969B2" w:rsidRPr="00911808" w:rsidRDefault="00A969B2" w:rsidP="00A969B2">
      <w:pPr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să activeze în localitatea eligibilă pentru Program;</w:t>
      </w:r>
    </w:p>
    <w:p w:rsidR="00A969B2" w:rsidRDefault="00A969B2" w:rsidP="00A969B2">
      <w:pPr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să nu aibă datorii față de bugetul local și național;</w:t>
      </w:r>
    </w:p>
    <w:p w:rsidR="00A969B2" w:rsidRPr="00911808" w:rsidRDefault="00A969B2" w:rsidP="00A969B2">
      <w:pPr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t>să nu aibă antecedente penale;</w:t>
      </w:r>
    </w:p>
    <w:p w:rsidR="00A969B2" w:rsidRPr="004B294A" w:rsidRDefault="00A969B2" w:rsidP="00A969B2">
      <w:pPr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să fie dispus de a înregistra întreprindere</w:t>
      </w:r>
      <w:r>
        <w:rPr>
          <w:rFonts w:ascii="Myriad Pro" w:hAnsi="Myriad Pro"/>
          <w:lang w:val="ro-RO"/>
        </w:rPr>
        <w:t>a</w:t>
      </w:r>
      <w:r w:rsidRPr="00911808">
        <w:rPr>
          <w:rFonts w:ascii="Myriad Pro" w:hAnsi="Myriad Pro"/>
          <w:lang w:val="ro-RO"/>
        </w:rPr>
        <w:t xml:space="preserve"> în termen de maxim 1</w:t>
      </w:r>
      <w:r>
        <w:rPr>
          <w:rFonts w:ascii="Myriad Pro" w:hAnsi="Myriad Pro"/>
          <w:lang w:val="ro-RO"/>
        </w:rPr>
        <w:t>5</w:t>
      </w:r>
      <w:r w:rsidRPr="00911808">
        <w:rPr>
          <w:rFonts w:ascii="Myriad Pro" w:hAnsi="Myriad Pro"/>
          <w:lang w:val="ro-RO"/>
        </w:rPr>
        <w:t xml:space="preserve"> zile după aprobarea grantului</w:t>
      </w:r>
      <w:r>
        <w:rPr>
          <w:rFonts w:ascii="Myriad Pro" w:hAnsi="Myriad Pro"/>
          <w:lang w:val="ro-RO"/>
        </w:rPr>
        <w:t>.</w:t>
      </w:r>
    </w:p>
    <w:p w:rsidR="00A969B2" w:rsidRPr="00911808" w:rsidRDefault="00A969B2" w:rsidP="00A969B2">
      <w:pPr>
        <w:tabs>
          <w:tab w:val="num" w:pos="780"/>
        </w:tabs>
        <w:jc w:val="both"/>
        <w:rPr>
          <w:rFonts w:ascii="Myriad Pro" w:hAnsi="Myriad Pro"/>
          <w:b/>
          <w:lang w:val="ro-RO"/>
        </w:rPr>
      </w:pPr>
    </w:p>
    <w:p w:rsidR="00A969B2" w:rsidRPr="00911808" w:rsidRDefault="00A969B2" w:rsidP="00A969B2">
      <w:pPr>
        <w:numPr>
          <w:ilvl w:val="0"/>
          <w:numId w:val="15"/>
        </w:numPr>
        <w:spacing w:after="0" w:line="240" w:lineRule="auto"/>
        <w:jc w:val="both"/>
        <w:rPr>
          <w:rFonts w:ascii="Myriad Pro" w:hAnsi="Myriad Pro"/>
          <w:b/>
          <w:i/>
          <w:lang w:val="ro-RO"/>
        </w:rPr>
      </w:pPr>
      <w:r w:rsidRPr="00911808">
        <w:rPr>
          <w:rFonts w:ascii="Myriad Pro" w:hAnsi="Myriad Pro"/>
          <w:b/>
          <w:i/>
          <w:lang w:val="ro-RO"/>
        </w:rPr>
        <w:t>Solicitant persoană juridică (afacere existentă)</w:t>
      </w:r>
    </w:p>
    <w:p w:rsidR="00A969B2" w:rsidRDefault="00A969B2" w:rsidP="00A969B2">
      <w:pPr>
        <w:numPr>
          <w:ilvl w:val="0"/>
          <w:numId w:val="11"/>
        </w:numPr>
        <w:spacing w:after="0" w:line="240" w:lineRule="auto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Să fie înregistrat în conformitate cu prevederile legislației în vigoare;</w:t>
      </w:r>
    </w:p>
    <w:p w:rsidR="00A969B2" w:rsidRPr="00911808" w:rsidRDefault="00A969B2" w:rsidP="00A969B2">
      <w:pPr>
        <w:numPr>
          <w:ilvl w:val="0"/>
          <w:numId w:val="11"/>
        </w:numPr>
        <w:spacing w:after="0" w:line="240" w:lineRule="auto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Întreprinderea activează și dispune de activitate operațională (dacă întreprinderea nu activează, solicitantul poate participa ca persoană fizică);</w:t>
      </w:r>
    </w:p>
    <w:p w:rsidR="00A969B2" w:rsidRDefault="00A969B2" w:rsidP="00A969B2">
      <w:pPr>
        <w:numPr>
          <w:ilvl w:val="0"/>
          <w:numId w:val="11"/>
        </w:numPr>
        <w:spacing w:after="0" w:line="240" w:lineRule="auto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Să nu aibă restanțe la plăţile scadente faţă de instituţii financiare bancare şi/sau nebancare sau datorii la impozite şi taxe la bugetul local și național;</w:t>
      </w:r>
    </w:p>
    <w:p w:rsidR="00A969B2" w:rsidRPr="00911808" w:rsidRDefault="00A969B2" w:rsidP="00A969B2">
      <w:pPr>
        <w:numPr>
          <w:ilvl w:val="0"/>
          <w:numId w:val="11"/>
        </w:numPr>
        <w:spacing w:after="0" w:line="240" w:lineRule="auto"/>
        <w:jc w:val="both"/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t>Să nu aibă antecedente penale;</w:t>
      </w:r>
    </w:p>
    <w:p w:rsidR="00A969B2" w:rsidRPr="00911808" w:rsidRDefault="00A969B2" w:rsidP="00A969B2">
      <w:pPr>
        <w:numPr>
          <w:ilvl w:val="0"/>
          <w:numId w:val="11"/>
        </w:numPr>
        <w:spacing w:after="0" w:line="240" w:lineRule="auto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Să nu se afle în stare de insolvabilitate, procedură de faliment, reorganizare sau în orice alte proceduri judiciare;</w:t>
      </w:r>
    </w:p>
    <w:p w:rsidR="00A969B2" w:rsidRPr="00911808" w:rsidRDefault="00A969B2" w:rsidP="00A969B2">
      <w:pPr>
        <w:numPr>
          <w:ilvl w:val="0"/>
          <w:numId w:val="11"/>
        </w:numPr>
        <w:spacing w:after="0" w:line="240" w:lineRule="auto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Să</w:t>
      </w:r>
      <w:r>
        <w:rPr>
          <w:rFonts w:ascii="Myriad Pro" w:hAnsi="Myriad Pro"/>
          <w:lang w:val="ro-RO"/>
        </w:rPr>
        <w:t xml:space="preserve"> fie amplasat în localitatea </w:t>
      </w:r>
      <w:r w:rsidRPr="00911808">
        <w:rPr>
          <w:rFonts w:ascii="Myriad Pro" w:hAnsi="Myriad Pro"/>
          <w:lang w:val="ro-RO"/>
        </w:rPr>
        <w:t xml:space="preserve">țintă a </w:t>
      </w:r>
      <w:r>
        <w:rPr>
          <w:rFonts w:ascii="Myriad Pro" w:hAnsi="Myriad Pro"/>
          <w:lang w:val="ro-RO"/>
        </w:rPr>
        <w:t>Programului.</w:t>
      </w: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</w:p>
    <w:p w:rsidR="00A969B2" w:rsidRPr="00911808" w:rsidRDefault="00C50758" w:rsidP="00A969B2">
      <w:pPr>
        <w:numPr>
          <w:ilvl w:val="0"/>
          <w:numId w:val="8"/>
        </w:numPr>
        <w:shd w:val="clear" w:color="auto" w:fill="CCCCCC"/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>SETUL DE DOCUMENTE NECESARE PENTRU PARTICIPAREA SOLICITANȚILOR LA PROGRAMUL DE GRANTURI</w:t>
      </w:r>
    </w:p>
    <w:p w:rsidR="00A969B2" w:rsidRPr="00911808" w:rsidRDefault="00A969B2" w:rsidP="00A969B2">
      <w:pPr>
        <w:ind w:left="708"/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Myriad Pro" w:hAnsi="Myriad Pro"/>
          <w:b/>
          <w:i/>
          <w:lang w:val="ro-RO"/>
        </w:rPr>
      </w:pPr>
      <w:r w:rsidRPr="00911808">
        <w:rPr>
          <w:rFonts w:ascii="Myriad Pro" w:hAnsi="Myriad Pro"/>
          <w:b/>
          <w:i/>
          <w:lang w:val="ro-RO"/>
        </w:rPr>
        <w:t>Pentru Solicitanții  persoane fizice (inițiere afacere)</w:t>
      </w:r>
    </w:p>
    <w:p w:rsidR="00A969B2" w:rsidRPr="00911808" w:rsidRDefault="00A969B2" w:rsidP="00A969B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Cererea de aplicare (Anexa);</w:t>
      </w:r>
    </w:p>
    <w:p w:rsidR="00A969B2" w:rsidRPr="00911808" w:rsidRDefault="00A969B2" w:rsidP="00A969B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Copia buletinului de identitate;</w:t>
      </w:r>
    </w:p>
    <w:p w:rsidR="00A969B2" w:rsidRPr="00911808" w:rsidRDefault="00A969B2" w:rsidP="00A969B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Planul de afaceri și anexe</w:t>
      </w:r>
      <w:r>
        <w:rPr>
          <w:rFonts w:ascii="Myriad Pro" w:hAnsi="Myriad Pro"/>
          <w:lang w:val="ro-RO"/>
        </w:rPr>
        <w:t>le</w:t>
      </w:r>
      <w:r w:rsidRPr="00911808">
        <w:rPr>
          <w:rFonts w:ascii="Myriad Pro" w:hAnsi="Myriad Pro"/>
          <w:lang w:val="ro-RO"/>
        </w:rPr>
        <w:t>;</w:t>
      </w:r>
    </w:p>
    <w:p w:rsidR="00A969B2" w:rsidRDefault="00A969B2" w:rsidP="00A969B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Declarație de proprie răspundere privind lipsa sau existența datoriilor fața de bugetul local și național (Anexa).*</w:t>
      </w:r>
    </w:p>
    <w:p w:rsidR="00A969B2" w:rsidRDefault="00A969B2" w:rsidP="00A969B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t xml:space="preserve">CV-ul persoanei fizice; </w:t>
      </w: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t>* Î</w:t>
      </w:r>
      <w:r w:rsidRPr="004633FB">
        <w:rPr>
          <w:rFonts w:ascii="Myriad Pro" w:hAnsi="Myriad Pro"/>
          <w:lang w:val="ro-RO"/>
        </w:rPr>
        <w:t>n cazul selectării pentru grant, beneficiarul va depune Certificat privind lipsa sau existența restanțelor fața de bugetul local și național cu o vechime de cel mult 1 (una) lună (în original).</w:t>
      </w: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Myriad Pro" w:hAnsi="Myriad Pro"/>
          <w:b/>
          <w:i/>
          <w:lang w:val="ro-RO"/>
        </w:rPr>
      </w:pPr>
      <w:r w:rsidRPr="00911808">
        <w:rPr>
          <w:rFonts w:ascii="Myriad Pro" w:hAnsi="Myriad Pro"/>
          <w:b/>
          <w:i/>
          <w:lang w:val="ro-RO"/>
        </w:rPr>
        <w:t>Pentru Solicitanți persoane juridice(afacere existentă)</w:t>
      </w:r>
    </w:p>
    <w:p w:rsidR="00A969B2" w:rsidRPr="00911808" w:rsidRDefault="00A969B2" w:rsidP="00A969B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Cererea de aplicare (Anexa);</w:t>
      </w:r>
    </w:p>
    <w:p w:rsidR="00A969B2" w:rsidRPr="00911808" w:rsidRDefault="00A969B2" w:rsidP="00A969B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Declarația pe propria răspundere privind corespunderea criteriilor de subiect al întreprinderilor mici şi mijlocii (Anexa 4); </w:t>
      </w:r>
    </w:p>
    <w:p w:rsidR="00A969B2" w:rsidRPr="00911808" w:rsidRDefault="00A969B2" w:rsidP="00A969B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Copia certificatului de înregistraresau a extrasului din Registrul de stat al persoanelor juridice cu o vechime de maxim 3 luni;</w:t>
      </w:r>
    </w:p>
    <w:p w:rsidR="00A969B2" w:rsidRPr="00911808" w:rsidRDefault="00A969B2" w:rsidP="00A969B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Copiile buletinelor de identitate a</w:t>
      </w:r>
      <w:r>
        <w:rPr>
          <w:rFonts w:ascii="Myriad Pro" w:hAnsi="Myriad Pro"/>
          <w:lang w:val="ro-RO"/>
        </w:rPr>
        <w:t>le fondatorului/fondatorilor și a</w:t>
      </w:r>
      <w:r w:rsidRPr="00911808">
        <w:rPr>
          <w:rFonts w:ascii="Myriad Pro" w:hAnsi="Myriad Pro"/>
          <w:lang w:val="ro-RO"/>
        </w:rPr>
        <w:t xml:space="preserve"> persoanelor împuternicite să semneze contractul de grant (administrator</w:t>
      </w:r>
      <w:r>
        <w:rPr>
          <w:rFonts w:ascii="Myriad Pro" w:hAnsi="Myriad Pro"/>
          <w:lang w:val="ro-RO"/>
        </w:rPr>
        <w:t>)</w:t>
      </w:r>
      <w:r w:rsidRPr="00911808">
        <w:rPr>
          <w:rFonts w:ascii="Myriad Pro" w:hAnsi="Myriad Pro"/>
          <w:lang w:val="ro-RO"/>
        </w:rPr>
        <w:t>;</w:t>
      </w:r>
    </w:p>
    <w:p w:rsidR="00A969B2" w:rsidRPr="00911808" w:rsidRDefault="00A969B2" w:rsidP="00A969B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Declarație de proprie răspundere privind lipsa sau existența datoriilor fața de bugetul local și  național (Anexa 5).*</w:t>
      </w:r>
    </w:p>
    <w:p w:rsidR="00A969B2" w:rsidRPr="00C32E7B" w:rsidRDefault="00A969B2" w:rsidP="00A969B2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Myriad Pro" w:hAnsi="Myriad Pro"/>
          <w:lang w:val="ro-RO"/>
        </w:rPr>
      </w:pPr>
      <w:r w:rsidRPr="00C32E7B">
        <w:rPr>
          <w:rFonts w:ascii="Myriad Pro" w:hAnsi="Myriad Pro"/>
          <w:lang w:val="ro-RO"/>
        </w:rPr>
        <w:t>Planul de afaceri și anexe</w:t>
      </w:r>
      <w:r>
        <w:rPr>
          <w:rFonts w:ascii="Myriad Pro" w:hAnsi="Myriad Pro"/>
          <w:lang w:val="ro-RO"/>
        </w:rPr>
        <w:t>le</w:t>
      </w:r>
      <w:r w:rsidRPr="00C32E7B">
        <w:rPr>
          <w:rFonts w:ascii="Myriad Pro" w:hAnsi="Myriad Pro"/>
          <w:lang w:val="ro-RO"/>
        </w:rPr>
        <w:t>;</w:t>
      </w: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lastRenderedPageBreak/>
        <w:t xml:space="preserve">* </w:t>
      </w:r>
      <w:r>
        <w:rPr>
          <w:rFonts w:ascii="Myriad Pro" w:hAnsi="Myriad Pro" w:hint="eastAsia"/>
          <w:lang w:val="ro-RO"/>
        </w:rPr>
        <w:t>Î</w:t>
      </w:r>
      <w:r w:rsidRPr="00911808">
        <w:rPr>
          <w:rFonts w:ascii="Myriad Pro" w:hAnsi="Myriad Pro"/>
          <w:lang w:val="ro-RO"/>
        </w:rPr>
        <w:t xml:space="preserve">n cazul selectării pentru grant, beneficiarul va depune Certificat privind lipsa sau existența restanțelor </w:t>
      </w:r>
      <w:r>
        <w:rPr>
          <w:rFonts w:ascii="Myriad Pro" w:hAnsi="Myriad Pro"/>
          <w:lang w:val="ro-RO"/>
        </w:rPr>
        <w:t xml:space="preserve">fața de bugetul local și </w:t>
      </w:r>
      <w:r w:rsidRPr="00911808">
        <w:rPr>
          <w:rFonts w:ascii="Myriad Pro" w:hAnsi="Myriad Pro"/>
          <w:lang w:val="ro-RO"/>
        </w:rPr>
        <w:t>național cu o vechime de cel mult 1 (una) lună (în original).</w:t>
      </w:r>
    </w:p>
    <w:p w:rsidR="00A969B2" w:rsidRPr="00911808" w:rsidRDefault="00A969B2" w:rsidP="00A969B2">
      <w:pPr>
        <w:jc w:val="both"/>
        <w:rPr>
          <w:rFonts w:ascii="Myriad Pro" w:hAnsi="Myriad Pro"/>
          <w:b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Pe toate copiile actelor se va aplica ștampila cu mențiune „conform originalului” şi semnătura solicitantului de participare la Programul de Granturi.</w:t>
      </w:r>
      <w:r>
        <w:rPr>
          <w:rFonts w:ascii="Myriad Pro" w:hAnsi="Myriad Pro"/>
          <w:lang w:val="ro-RO"/>
        </w:rPr>
        <w:t xml:space="preserve"> </w:t>
      </w:r>
      <w:r w:rsidRPr="00911808">
        <w:rPr>
          <w:rFonts w:ascii="Myriad Pro" w:hAnsi="Myriad Pro"/>
          <w:lang w:val="ro-RO"/>
        </w:rPr>
        <w:t>Dosarele incomplete nu vo</w:t>
      </w:r>
      <w:r>
        <w:rPr>
          <w:rFonts w:ascii="Myriad Pro" w:hAnsi="Myriad Pro"/>
          <w:lang w:val="ro-RO"/>
        </w:rPr>
        <w:t>r fi admise pentru participare î</w:t>
      </w:r>
      <w:r w:rsidRPr="00911808">
        <w:rPr>
          <w:rFonts w:ascii="Myriad Pro" w:hAnsi="Myriad Pro"/>
          <w:lang w:val="ro-RO"/>
        </w:rPr>
        <w:t>n cadrul Concursului.</w:t>
      </w: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</w:p>
    <w:p w:rsidR="00A969B2" w:rsidRPr="00911808" w:rsidRDefault="00C50758" w:rsidP="00A969B2">
      <w:pPr>
        <w:numPr>
          <w:ilvl w:val="0"/>
          <w:numId w:val="8"/>
        </w:numPr>
        <w:shd w:val="clear" w:color="auto" w:fill="CCCCCC"/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>CRITERIILE DE SELECTARE A SOLICITANȚILOR C</w:t>
      </w:r>
      <w:r w:rsidRPr="00911808">
        <w:rPr>
          <w:rFonts w:ascii="Myriad Pro" w:hAnsi="Myriad Pro" w:hint="eastAsia"/>
          <w:b/>
          <w:lang w:val="ro-RO"/>
        </w:rPr>
        <w:t>Â</w:t>
      </w:r>
      <w:r w:rsidRPr="00911808">
        <w:rPr>
          <w:rFonts w:ascii="Myriad Pro" w:hAnsi="Myriad Pro"/>
          <w:b/>
          <w:lang w:val="ro-RO"/>
        </w:rPr>
        <w:t>ȘTIG</w:t>
      </w:r>
      <w:r w:rsidRPr="00911808">
        <w:rPr>
          <w:rFonts w:ascii="Myriad Pro" w:hAnsi="Myriad Pro" w:hint="eastAsia"/>
          <w:b/>
          <w:lang w:val="ro-RO"/>
        </w:rPr>
        <w:t>Ă</w:t>
      </w:r>
      <w:r w:rsidRPr="00911808">
        <w:rPr>
          <w:rFonts w:ascii="Myriad Pro" w:hAnsi="Myriad Pro"/>
          <w:b/>
          <w:lang w:val="ro-RO"/>
        </w:rPr>
        <w:t>TORI</w:t>
      </w:r>
    </w:p>
    <w:p w:rsidR="00A969B2" w:rsidRPr="00911808" w:rsidRDefault="00A969B2" w:rsidP="00A969B2">
      <w:pPr>
        <w:ind w:firstLine="540"/>
        <w:jc w:val="both"/>
        <w:rPr>
          <w:rFonts w:ascii="Myriad Pro" w:hAnsi="Myriad Pro"/>
          <w:lang w:val="ro-RO"/>
        </w:rPr>
      </w:pPr>
    </w:p>
    <w:p w:rsidR="00A969B2" w:rsidRDefault="00A969B2" w:rsidP="00A969B2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Selectarea solicitanților câștigători se va efectua de către Comitetul de Selectare</w:t>
      </w:r>
      <w:r>
        <w:rPr>
          <w:rFonts w:ascii="Myriad Pro" w:hAnsi="Myriad Pro"/>
          <w:lang w:val="ro-RO"/>
        </w:rPr>
        <w:t xml:space="preserve"> </w:t>
      </w:r>
      <w:r w:rsidRPr="00911808">
        <w:rPr>
          <w:rFonts w:ascii="Myriad Pro" w:hAnsi="Myriad Pro"/>
          <w:lang w:val="ro-RO"/>
        </w:rPr>
        <w:t>în baza dosarului depus,ținând cont de următoarele criterii:</w:t>
      </w: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Fezabilitatea afacerii/planului de afaceri; </w:t>
      </w:r>
    </w:p>
    <w:p w:rsidR="00A969B2" w:rsidRPr="00911808" w:rsidRDefault="00A969B2" w:rsidP="00A969B2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Impactul social și implicarea sau beneficiul pentru </w:t>
      </w:r>
      <w:r>
        <w:rPr>
          <w:rFonts w:ascii="Myriad Pro" w:hAnsi="Myriad Pro"/>
          <w:lang w:val="ro-RO"/>
        </w:rPr>
        <w:t>locuitori</w:t>
      </w:r>
      <w:r w:rsidRPr="00911808">
        <w:rPr>
          <w:rFonts w:ascii="Myriad Pro" w:hAnsi="Myriad Pro"/>
          <w:lang w:val="ro-RO"/>
        </w:rPr>
        <w:t>;</w:t>
      </w:r>
    </w:p>
    <w:p w:rsidR="00A969B2" w:rsidRPr="00911808" w:rsidRDefault="00A969B2" w:rsidP="00A969B2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Gradul de inovare a proiectulu</w:t>
      </w:r>
      <w:r>
        <w:rPr>
          <w:rFonts w:ascii="Myriad Pro" w:hAnsi="Myriad Pro"/>
          <w:lang w:val="ro-RO"/>
        </w:rPr>
        <w:t>i</w:t>
      </w:r>
      <w:r w:rsidRPr="00911808">
        <w:rPr>
          <w:rFonts w:ascii="Myriad Pro" w:hAnsi="Myriad Pro"/>
          <w:lang w:val="ro-RO"/>
        </w:rPr>
        <w:t>;</w:t>
      </w:r>
    </w:p>
    <w:p w:rsidR="00A969B2" w:rsidRPr="00911808" w:rsidRDefault="00A969B2" w:rsidP="00A969B2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Contribuția proprie și capacitatea de co-finanțare;</w:t>
      </w:r>
    </w:p>
    <w:p w:rsidR="00A969B2" w:rsidRPr="00911808" w:rsidRDefault="00A969B2" w:rsidP="00A969B2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Numărul de locuri de muncă create;</w:t>
      </w:r>
    </w:p>
    <w:p w:rsidR="00A969B2" w:rsidRPr="00911808" w:rsidRDefault="00A969B2" w:rsidP="00A969B2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Experiența persoanei/managementului întreprinderii în domeniu;</w:t>
      </w:r>
    </w:p>
    <w:p w:rsidR="00A969B2" w:rsidRDefault="00A969B2" w:rsidP="00A969B2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Impactul de mediu</w:t>
      </w:r>
      <w:r>
        <w:rPr>
          <w:rFonts w:ascii="Myriad Pro" w:hAnsi="Myriad Pro"/>
          <w:lang w:val="ro-RO"/>
        </w:rPr>
        <w:t>.</w:t>
      </w:r>
    </w:p>
    <w:p w:rsidR="00A969B2" w:rsidRDefault="00A969B2" w:rsidP="00A969B2">
      <w:pPr>
        <w:contextualSpacing/>
        <w:jc w:val="both"/>
        <w:rPr>
          <w:rFonts w:ascii="Myriad Pro" w:hAnsi="Myriad Pro"/>
          <w:lang w:val="ro-RO"/>
        </w:rPr>
      </w:pPr>
    </w:p>
    <w:p w:rsidR="00A969B2" w:rsidRDefault="00A969B2" w:rsidP="00A969B2">
      <w:pPr>
        <w:contextualSpacing/>
        <w:jc w:val="both"/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t xml:space="preserve">Cheltuieli neeligibile: </w:t>
      </w:r>
    </w:p>
    <w:p w:rsidR="00A969B2" w:rsidRPr="00744216" w:rsidRDefault="00A969B2" w:rsidP="00A969B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Myriad Pro" w:hAnsi="Myriad Pro"/>
          <w:lang w:val="ro-RO"/>
        </w:rPr>
      </w:pPr>
      <w:r w:rsidRPr="00744216">
        <w:rPr>
          <w:rFonts w:ascii="Myriad Pro" w:hAnsi="Myriad Pro"/>
          <w:lang w:val="ro-RO"/>
        </w:rPr>
        <w:t xml:space="preserve">Echipament militar; </w:t>
      </w:r>
    </w:p>
    <w:p w:rsidR="00A969B2" w:rsidRPr="00744216" w:rsidRDefault="00A969B2" w:rsidP="00A969B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Myriad Pro" w:hAnsi="Myriad Pro"/>
          <w:lang w:val="ro-RO"/>
        </w:rPr>
      </w:pPr>
      <w:r w:rsidRPr="00744216">
        <w:rPr>
          <w:rFonts w:ascii="Myriad Pro" w:hAnsi="Myriad Pro"/>
          <w:lang w:val="ro-RO"/>
        </w:rPr>
        <w:t xml:space="preserve">Echipament de supraveghere; </w:t>
      </w:r>
    </w:p>
    <w:p w:rsidR="00A969B2" w:rsidRPr="00744216" w:rsidRDefault="00A969B2" w:rsidP="00A969B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Myriad Pro" w:hAnsi="Myriad Pro"/>
          <w:lang w:val="ro-RO"/>
        </w:rPr>
      </w:pPr>
      <w:r w:rsidRPr="00744216">
        <w:rPr>
          <w:rFonts w:ascii="Myriad Pro" w:hAnsi="Myriad Pro"/>
          <w:lang w:val="ro-RO"/>
        </w:rPr>
        <w:t xml:space="preserve">Mărfurişi servicii pentru susţinereaactivităţilorpoliţiei sau ale altor organe </w:t>
      </w:r>
    </w:p>
    <w:p w:rsidR="00A969B2" w:rsidRPr="00744216" w:rsidRDefault="00A969B2" w:rsidP="00A969B2">
      <w:pPr>
        <w:spacing w:before="100" w:beforeAutospacing="1" w:after="100" w:afterAutospacing="1"/>
        <w:ind w:left="720"/>
        <w:contextualSpacing/>
        <w:rPr>
          <w:rFonts w:ascii="Myriad Pro" w:hAnsi="Myriad Pro"/>
          <w:lang w:val="ro-RO"/>
        </w:rPr>
      </w:pPr>
      <w:r w:rsidRPr="00744216">
        <w:rPr>
          <w:rFonts w:ascii="Myriad Pro" w:hAnsi="Myriad Pro"/>
          <w:lang w:val="ro-RO"/>
        </w:rPr>
        <w:t xml:space="preserve">de drept; Echipament şi servicii de efectuare a avorturilor; </w:t>
      </w:r>
    </w:p>
    <w:p w:rsidR="00A969B2" w:rsidRPr="00744216" w:rsidRDefault="00A969B2" w:rsidP="00A969B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Myriad Pro" w:hAnsi="Myriad Pro"/>
          <w:lang w:val="ro-RO"/>
        </w:rPr>
      </w:pPr>
      <w:r w:rsidRPr="00744216">
        <w:rPr>
          <w:rFonts w:ascii="Myriad Pro" w:hAnsi="Myriad Pro"/>
          <w:lang w:val="ro-RO"/>
        </w:rPr>
        <w:t xml:space="preserve">Bunuri de lux şi echipament pentru jocuri de noroc; </w:t>
      </w:r>
    </w:p>
    <w:p w:rsidR="00A969B2" w:rsidRPr="00744216" w:rsidRDefault="00A969B2" w:rsidP="00A969B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Myriad Pro" w:hAnsi="Myriad Pro"/>
          <w:lang w:val="ro-RO"/>
        </w:rPr>
      </w:pPr>
      <w:r w:rsidRPr="00744216">
        <w:rPr>
          <w:rFonts w:ascii="Myriad Pro" w:hAnsi="Myriad Pro"/>
          <w:lang w:val="ro-RO"/>
        </w:rPr>
        <w:t xml:space="preserve">Echipament de modificare a vremii; </w:t>
      </w:r>
    </w:p>
    <w:p w:rsidR="00A969B2" w:rsidRPr="00744216" w:rsidRDefault="00A969B2" w:rsidP="00A969B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Myriad Pro" w:hAnsi="Myriad Pro"/>
          <w:lang w:val="ro-RO"/>
        </w:rPr>
      </w:pPr>
      <w:r w:rsidRPr="00744216">
        <w:rPr>
          <w:rFonts w:ascii="Myriad Pro" w:hAnsi="Myriad Pro"/>
          <w:lang w:val="ro-RO"/>
        </w:rPr>
        <w:t xml:space="preserve">Alcool, tutun, droguri, etc.; </w:t>
      </w:r>
    </w:p>
    <w:p w:rsidR="00A969B2" w:rsidRDefault="00A969B2" w:rsidP="00A969B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Myriad Pro" w:hAnsi="Myriad Pro"/>
          <w:lang w:val="ro-RO"/>
        </w:rPr>
      </w:pPr>
      <w:r w:rsidRPr="00744216">
        <w:rPr>
          <w:rFonts w:ascii="Myriad Pro" w:hAnsi="Myriad Pro"/>
          <w:lang w:val="ro-RO"/>
        </w:rPr>
        <w:t xml:space="preserve">TVA, taxe vamale, accize; </w:t>
      </w:r>
    </w:p>
    <w:p w:rsidR="00A969B2" w:rsidRPr="00744216" w:rsidRDefault="00A969B2" w:rsidP="00A969B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t>Salarii;</w:t>
      </w:r>
    </w:p>
    <w:p w:rsidR="00A969B2" w:rsidRDefault="00A969B2" w:rsidP="00A969B2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Myriad Pro" w:hAnsi="Myriad Pro"/>
          <w:lang w:val="ro-RO"/>
        </w:rPr>
      </w:pPr>
      <w:r w:rsidRPr="00744216">
        <w:rPr>
          <w:rFonts w:ascii="Myriad Pro" w:hAnsi="Myriad Pro"/>
          <w:lang w:val="ro-RO"/>
        </w:rPr>
        <w:t xml:space="preserve">Amenzi şipenalităţi, datorii prescrise. </w:t>
      </w:r>
    </w:p>
    <w:p w:rsidR="00C50758" w:rsidRPr="009D6955" w:rsidRDefault="00C50758" w:rsidP="00C50758">
      <w:pPr>
        <w:spacing w:before="100" w:beforeAutospacing="1" w:after="100" w:afterAutospacing="1" w:line="240" w:lineRule="auto"/>
        <w:ind w:left="720"/>
        <w:contextualSpacing/>
        <w:rPr>
          <w:rFonts w:ascii="Myriad Pro" w:hAnsi="Myriad Pro"/>
          <w:lang w:val="ro-RO"/>
        </w:rPr>
      </w:pPr>
    </w:p>
    <w:p w:rsidR="00A969B2" w:rsidRPr="00911808" w:rsidRDefault="00C50758" w:rsidP="00A969B2">
      <w:pPr>
        <w:numPr>
          <w:ilvl w:val="0"/>
          <w:numId w:val="8"/>
        </w:numPr>
        <w:shd w:val="clear" w:color="auto" w:fill="CCCCCC"/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>ETAPELE DE DESF</w:t>
      </w:r>
      <w:r w:rsidRPr="00911808">
        <w:rPr>
          <w:rFonts w:ascii="Myriad Pro" w:hAnsi="Myriad Pro" w:hint="eastAsia"/>
          <w:b/>
          <w:lang w:val="ro-RO"/>
        </w:rPr>
        <w:t>Ă</w:t>
      </w:r>
      <w:r w:rsidRPr="00911808">
        <w:rPr>
          <w:rFonts w:ascii="Myriad Pro" w:hAnsi="Myriad Pro"/>
          <w:b/>
          <w:lang w:val="ro-RO"/>
        </w:rPr>
        <w:t>ȘURAREA PROGRAMULUI DE GRANTURI</w:t>
      </w:r>
    </w:p>
    <w:p w:rsidR="00A969B2" w:rsidRPr="00911808" w:rsidRDefault="00A969B2" w:rsidP="00A969B2">
      <w:pPr>
        <w:rPr>
          <w:rFonts w:ascii="Myriad Pro" w:hAnsi="Myriad Pro"/>
          <w:b/>
          <w:lang w:val="ro-RO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2352"/>
        <w:gridCol w:w="3862"/>
        <w:gridCol w:w="2332"/>
      </w:tblGrid>
      <w:tr w:rsidR="00A969B2" w:rsidRPr="007328F9" w:rsidTr="00F91A46">
        <w:trPr>
          <w:trHeight w:val="256"/>
        </w:trPr>
        <w:tc>
          <w:tcPr>
            <w:tcW w:w="784" w:type="dxa"/>
            <w:shd w:val="clear" w:color="auto" w:fill="D9D9D9"/>
          </w:tcPr>
          <w:p w:rsidR="00A969B2" w:rsidRPr="007328F9" w:rsidRDefault="00A969B2" w:rsidP="00F91A46">
            <w:pPr>
              <w:jc w:val="center"/>
              <w:rPr>
                <w:rFonts w:ascii="Myriad Pro" w:hAnsi="Myriad Pro"/>
                <w:b/>
                <w:lang w:val="ro-RO"/>
              </w:rPr>
            </w:pPr>
            <w:r w:rsidRPr="007328F9">
              <w:rPr>
                <w:rFonts w:ascii="Myriad Pro" w:hAnsi="Myriad Pro"/>
                <w:b/>
                <w:lang w:val="ro-RO"/>
              </w:rPr>
              <w:t>Pasul</w:t>
            </w:r>
          </w:p>
        </w:tc>
        <w:tc>
          <w:tcPr>
            <w:tcW w:w="2352" w:type="dxa"/>
            <w:shd w:val="clear" w:color="auto" w:fill="D9D9D9"/>
          </w:tcPr>
          <w:p w:rsidR="00A969B2" w:rsidRPr="007328F9" w:rsidRDefault="00A969B2" w:rsidP="00F91A46">
            <w:pPr>
              <w:jc w:val="center"/>
              <w:rPr>
                <w:rFonts w:ascii="Myriad Pro" w:hAnsi="Myriad Pro"/>
                <w:b/>
                <w:lang w:val="ro-RO"/>
              </w:rPr>
            </w:pPr>
            <w:r w:rsidRPr="007328F9">
              <w:rPr>
                <w:rFonts w:ascii="Myriad Pro" w:hAnsi="Myriad Pro"/>
                <w:b/>
                <w:lang w:val="ro-RO"/>
              </w:rPr>
              <w:t>Responsabil</w:t>
            </w:r>
          </w:p>
        </w:tc>
        <w:tc>
          <w:tcPr>
            <w:tcW w:w="3862" w:type="dxa"/>
            <w:shd w:val="clear" w:color="auto" w:fill="D9D9D9"/>
          </w:tcPr>
          <w:p w:rsidR="00A969B2" w:rsidRPr="007328F9" w:rsidRDefault="00A969B2" w:rsidP="00F91A46">
            <w:pPr>
              <w:jc w:val="center"/>
              <w:rPr>
                <w:rFonts w:ascii="Myriad Pro" w:hAnsi="Myriad Pro"/>
                <w:b/>
                <w:lang w:val="ro-RO"/>
              </w:rPr>
            </w:pPr>
            <w:r w:rsidRPr="007328F9">
              <w:rPr>
                <w:rFonts w:ascii="Myriad Pro" w:hAnsi="Myriad Pro"/>
                <w:b/>
                <w:lang w:val="ro-RO"/>
              </w:rPr>
              <w:t>Acţiunea</w:t>
            </w:r>
          </w:p>
        </w:tc>
        <w:tc>
          <w:tcPr>
            <w:tcW w:w="2332" w:type="dxa"/>
            <w:shd w:val="clear" w:color="auto" w:fill="D9D9D9"/>
          </w:tcPr>
          <w:p w:rsidR="00A969B2" w:rsidRPr="007328F9" w:rsidRDefault="00A969B2" w:rsidP="00F91A46">
            <w:pPr>
              <w:jc w:val="center"/>
              <w:rPr>
                <w:rFonts w:ascii="Myriad Pro" w:hAnsi="Myriad Pro"/>
                <w:b/>
                <w:lang w:val="ro-RO"/>
              </w:rPr>
            </w:pPr>
            <w:r w:rsidRPr="007328F9">
              <w:rPr>
                <w:rFonts w:ascii="Myriad Pro" w:hAnsi="Myriad Pro"/>
                <w:b/>
                <w:lang w:val="ro-RO"/>
              </w:rPr>
              <w:t>Data limită</w:t>
            </w:r>
          </w:p>
        </w:tc>
      </w:tr>
      <w:tr w:rsidR="00A969B2" w:rsidRPr="007328F9" w:rsidTr="00F91A46">
        <w:trPr>
          <w:trHeight w:val="1001"/>
        </w:trPr>
        <w:tc>
          <w:tcPr>
            <w:tcW w:w="784" w:type="dxa"/>
          </w:tcPr>
          <w:p w:rsidR="00A969B2" w:rsidRPr="007328F9" w:rsidRDefault="00A969B2" w:rsidP="00A969B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yriad Pro" w:hAnsi="Myriad Pro"/>
                <w:lang w:val="ro-RO"/>
              </w:rPr>
            </w:pPr>
          </w:p>
        </w:tc>
        <w:tc>
          <w:tcPr>
            <w:tcW w:w="235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>FIAT Bălți și Drochia A.O. ”Caroma Nord”</w:t>
            </w:r>
          </w:p>
        </w:tc>
        <w:tc>
          <w:tcPr>
            <w:tcW w:w="3862" w:type="dxa"/>
          </w:tcPr>
          <w:p w:rsidR="00A969B2" w:rsidRPr="007328F9" w:rsidRDefault="00A969B2" w:rsidP="00F91A46">
            <w:pPr>
              <w:rPr>
                <w:rFonts w:ascii="Myriad Pro" w:hAnsi="Myriad Pro"/>
              </w:rPr>
            </w:pPr>
            <w:r w:rsidRPr="007328F9">
              <w:rPr>
                <w:rFonts w:ascii="Myriad Pro" w:hAnsi="Myriad Pro"/>
                <w:bCs/>
              </w:rPr>
              <w:t>Selectarea</w:t>
            </w:r>
            <w:r w:rsidRPr="007328F9">
              <w:rPr>
                <w:rFonts w:ascii="Myriad Pro" w:hAnsi="Myriad Pro"/>
                <w:b/>
                <w:bCs/>
              </w:rPr>
              <w:t> </w:t>
            </w:r>
            <w:r w:rsidRPr="007328F9">
              <w:rPr>
                <w:rFonts w:ascii="Myriad Pro" w:hAnsi="Myriad Pro"/>
              </w:rPr>
              <w:t>unui</w:t>
            </w:r>
            <w:r>
              <w:rPr>
                <w:rFonts w:ascii="Myriad Pro" w:hAnsi="Myriad Pro"/>
              </w:rPr>
              <w:t xml:space="preserve"> </w:t>
            </w:r>
            <w:r w:rsidRPr="007328F9">
              <w:rPr>
                <w:rFonts w:ascii="Myriad Pro" w:hAnsi="Myriad Pro"/>
              </w:rPr>
              <w:t>grup de tineri cu inițiative de a dezvolta</w:t>
            </w:r>
            <w:r>
              <w:rPr>
                <w:rFonts w:ascii="Myriad Pro" w:hAnsi="Myriad Pro"/>
              </w:rPr>
              <w:t xml:space="preserve"> </w:t>
            </w:r>
            <w:r w:rsidRPr="007328F9">
              <w:rPr>
                <w:rFonts w:ascii="Myriad Pro" w:hAnsi="Myriad Pro"/>
              </w:rPr>
              <w:t>afaceri</w:t>
            </w:r>
            <w:r>
              <w:rPr>
                <w:rFonts w:ascii="Myriad Pro" w:hAnsi="Myriad Pro"/>
              </w:rPr>
              <w:t xml:space="preserve"> </w:t>
            </w:r>
            <w:r w:rsidRPr="007328F9">
              <w:rPr>
                <w:rFonts w:ascii="Myriad Pro" w:hAnsi="Myriad Pro"/>
              </w:rPr>
              <w:t>sau cu ex</w:t>
            </w:r>
            <w:r>
              <w:rPr>
                <w:rFonts w:ascii="Myriad Pro" w:hAnsi="Myriad Pro"/>
              </w:rPr>
              <w:t>periență în afaceri</w:t>
            </w:r>
          </w:p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</w:p>
        </w:tc>
        <w:tc>
          <w:tcPr>
            <w:tcW w:w="2332" w:type="dxa"/>
          </w:tcPr>
          <w:p w:rsidR="00A969B2" w:rsidRPr="00895F4A" w:rsidRDefault="00A969B2" w:rsidP="00F91A46">
            <w:pPr>
              <w:rPr>
                <w:rFonts w:ascii="Myriad Pro" w:hAnsi="Myriad Pro"/>
              </w:rPr>
            </w:pPr>
            <w:r w:rsidRPr="00895F4A">
              <w:rPr>
                <w:rFonts w:ascii="Myriad Pro" w:hAnsi="Myriad Pro"/>
              </w:rPr>
              <w:t>15 iunie 2019</w:t>
            </w:r>
          </w:p>
        </w:tc>
      </w:tr>
      <w:tr w:rsidR="00A969B2" w:rsidRPr="007328F9" w:rsidTr="00F91A46">
        <w:trPr>
          <w:trHeight w:val="745"/>
        </w:trPr>
        <w:tc>
          <w:tcPr>
            <w:tcW w:w="784" w:type="dxa"/>
          </w:tcPr>
          <w:p w:rsidR="00A969B2" w:rsidRPr="007328F9" w:rsidRDefault="00A969B2" w:rsidP="00A969B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yriad Pro" w:hAnsi="Myriad Pro"/>
                <w:lang w:val="ro-RO"/>
              </w:rPr>
            </w:pPr>
          </w:p>
        </w:tc>
        <w:tc>
          <w:tcPr>
            <w:tcW w:w="235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>Consultanții Programului</w:t>
            </w:r>
          </w:p>
        </w:tc>
        <w:tc>
          <w:tcPr>
            <w:tcW w:w="3862" w:type="dxa"/>
          </w:tcPr>
          <w:p w:rsidR="00A969B2" w:rsidRPr="007328F9" w:rsidRDefault="00A969B2" w:rsidP="00F91A46">
            <w:pPr>
              <w:rPr>
                <w:rFonts w:ascii="Myriad Pro" w:hAnsi="Myriad Pro"/>
              </w:rPr>
            </w:pPr>
            <w:r w:rsidRPr="007328F9">
              <w:rPr>
                <w:rFonts w:ascii="Myriad Pro" w:hAnsi="Myriad Pro"/>
                <w:bCs/>
              </w:rPr>
              <w:t>Instruirea</w:t>
            </w:r>
            <w:r>
              <w:rPr>
                <w:rFonts w:ascii="Myriad Pro" w:hAnsi="Myriad Pro"/>
                <w:bCs/>
              </w:rPr>
              <w:t xml:space="preserve"> </w:t>
            </w:r>
            <w:r w:rsidRPr="007328F9">
              <w:rPr>
                <w:rFonts w:ascii="Myriad Pro" w:hAnsi="Myriad Pro"/>
                <w:bCs/>
              </w:rPr>
              <w:t>beneficiarilor de proiect </w:t>
            </w:r>
            <w:r w:rsidRPr="007328F9">
              <w:rPr>
                <w:rFonts w:ascii="Myriad Pro" w:hAnsi="Myriad Pro"/>
              </w:rPr>
              <w:t>în </w:t>
            </w:r>
            <w:r w:rsidRPr="007328F9">
              <w:rPr>
                <w:rFonts w:ascii="Myriad Pro" w:hAnsi="Myriad Pro"/>
                <w:iCs/>
              </w:rPr>
              <w:t>Administrarea</w:t>
            </w:r>
            <w:r>
              <w:rPr>
                <w:rFonts w:ascii="Myriad Pro" w:hAnsi="Myriad Pro"/>
                <w:iCs/>
              </w:rPr>
              <w:t xml:space="preserve"> </w:t>
            </w:r>
            <w:r w:rsidRPr="007328F9">
              <w:rPr>
                <w:rFonts w:ascii="Myriad Pro" w:hAnsi="Myriad Pro"/>
                <w:iCs/>
              </w:rPr>
              <w:t>Afacerilor</w:t>
            </w:r>
            <w:r w:rsidRPr="007328F9">
              <w:rPr>
                <w:rFonts w:ascii="Myriad Pro" w:hAnsi="Myriad Pro"/>
              </w:rPr>
              <w:t> </w:t>
            </w:r>
          </w:p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</w:p>
        </w:tc>
        <w:tc>
          <w:tcPr>
            <w:tcW w:w="2332" w:type="dxa"/>
          </w:tcPr>
          <w:p w:rsidR="00A969B2" w:rsidRPr="00EE618E" w:rsidRDefault="00A969B2" w:rsidP="00F91A46">
            <w:pPr>
              <w:rPr>
                <w:rFonts w:ascii="Myriad Pro" w:hAnsi="Myriad Pro"/>
                <w:lang w:val="ro-RO"/>
              </w:rPr>
            </w:pPr>
            <w:r w:rsidRPr="00EE618E">
              <w:rPr>
                <w:rFonts w:ascii="Myriad Pro" w:hAnsi="Myriad Pro"/>
                <w:lang w:val="ro-RO"/>
              </w:rPr>
              <w:t>Pînă la 30 iunie 2019</w:t>
            </w:r>
          </w:p>
        </w:tc>
      </w:tr>
      <w:tr w:rsidR="00A969B2" w:rsidRPr="007328F9" w:rsidTr="00F91A46">
        <w:trPr>
          <w:trHeight w:val="501"/>
        </w:trPr>
        <w:tc>
          <w:tcPr>
            <w:tcW w:w="784" w:type="dxa"/>
          </w:tcPr>
          <w:p w:rsidR="00A969B2" w:rsidRPr="007328F9" w:rsidRDefault="00A969B2" w:rsidP="00A969B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yriad Pro" w:hAnsi="Myriad Pro"/>
                <w:lang w:val="ro-RO"/>
              </w:rPr>
            </w:pPr>
          </w:p>
        </w:tc>
        <w:tc>
          <w:tcPr>
            <w:tcW w:w="235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 w:rsidRPr="007328F9">
              <w:rPr>
                <w:rFonts w:ascii="Myriad Pro" w:hAnsi="Myriad Pro"/>
                <w:lang w:val="ro-RO"/>
              </w:rPr>
              <w:t>Solicitantul</w:t>
            </w:r>
          </w:p>
        </w:tc>
        <w:tc>
          <w:tcPr>
            <w:tcW w:w="386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 w:rsidRPr="007328F9">
              <w:rPr>
                <w:rFonts w:ascii="Myriad Pro" w:hAnsi="Myriad Pro"/>
                <w:lang w:val="ro-RO"/>
              </w:rPr>
              <w:t>Depunerea cererii și întregului  set de documente pentru participare la Program</w:t>
            </w:r>
            <w:r w:rsidRPr="007328F9">
              <w:rPr>
                <w:rFonts w:ascii="Myriad Pro" w:hAnsi="Myriad Pro"/>
                <w:i/>
                <w:lang w:val="ro-RO"/>
              </w:rPr>
              <w:t>.</w:t>
            </w:r>
          </w:p>
        </w:tc>
        <w:tc>
          <w:tcPr>
            <w:tcW w:w="2332" w:type="dxa"/>
          </w:tcPr>
          <w:p w:rsidR="00A969B2" w:rsidRPr="00EE618E" w:rsidRDefault="00A969B2" w:rsidP="00F91A46">
            <w:pPr>
              <w:rPr>
                <w:rFonts w:ascii="Myriad Pro" w:hAnsi="Myriad Pro"/>
                <w:lang w:val="ro-RO"/>
              </w:rPr>
            </w:pPr>
            <w:r w:rsidRPr="00EE618E">
              <w:rPr>
                <w:rFonts w:ascii="Myriad Pro" w:hAnsi="Myriad Pro"/>
                <w:lang w:val="ro-RO"/>
              </w:rPr>
              <w:t>Pînă la 25 august 2019</w:t>
            </w:r>
          </w:p>
        </w:tc>
      </w:tr>
      <w:tr w:rsidR="00A969B2" w:rsidRPr="007328F9" w:rsidTr="00F91A46">
        <w:trPr>
          <w:trHeight w:val="745"/>
        </w:trPr>
        <w:tc>
          <w:tcPr>
            <w:tcW w:w="784" w:type="dxa"/>
          </w:tcPr>
          <w:p w:rsidR="00A969B2" w:rsidRPr="007328F9" w:rsidRDefault="00A969B2" w:rsidP="00A969B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yriad Pro" w:hAnsi="Myriad Pro"/>
                <w:lang w:val="ro-RO"/>
              </w:rPr>
            </w:pPr>
          </w:p>
        </w:tc>
        <w:tc>
          <w:tcPr>
            <w:tcW w:w="235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>FIAT Bălți și Drochia A.O. ”Caroma Nord”</w:t>
            </w:r>
          </w:p>
        </w:tc>
        <w:tc>
          <w:tcPr>
            <w:tcW w:w="386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 w:rsidRPr="007328F9">
              <w:rPr>
                <w:rFonts w:ascii="Myriad Pro" w:hAnsi="Myriad Pro"/>
                <w:lang w:val="ro-RO"/>
              </w:rPr>
              <w:t>Recepţionarea şi înregistrarea cererii şi a setului de documente pentru participare la Program.</w:t>
            </w:r>
          </w:p>
        </w:tc>
        <w:tc>
          <w:tcPr>
            <w:tcW w:w="2332" w:type="dxa"/>
          </w:tcPr>
          <w:p w:rsidR="00A969B2" w:rsidRPr="00EE618E" w:rsidRDefault="00A969B2" w:rsidP="00F91A46">
            <w:pPr>
              <w:rPr>
                <w:rFonts w:ascii="Myriad Pro" w:hAnsi="Myriad Pro"/>
                <w:lang w:val="ro-RO"/>
              </w:rPr>
            </w:pPr>
            <w:r w:rsidRPr="00EE618E">
              <w:rPr>
                <w:rFonts w:ascii="Myriad Pro" w:hAnsi="Myriad Pro"/>
                <w:lang w:val="ro-RO"/>
              </w:rPr>
              <w:t>Pînă la 25 august 2019</w:t>
            </w:r>
          </w:p>
        </w:tc>
      </w:tr>
      <w:tr w:rsidR="00A969B2" w:rsidRPr="007328F9" w:rsidTr="00F91A46">
        <w:trPr>
          <w:trHeight w:val="2576"/>
        </w:trPr>
        <w:tc>
          <w:tcPr>
            <w:tcW w:w="784" w:type="dxa"/>
          </w:tcPr>
          <w:p w:rsidR="00A969B2" w:rsidRPr="007328F9" w:rsidRDefault="00A969B2" w:rsidP="00A969B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yriad Pro" w:hAnsi="Myriad Pro"/>
                <w:lang w:val="ro-RO"/>
              </w:rPr>
            </w:pPr>
          </w:p>
        </w:tc>
        <w:tc>
          <w:tcPr>
            <w:tcW w:w="235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 w:rsidRPr="007328F9">
              <w:rPr>
                <w:rFonts w:ascii="Myriad Pro" w:hAnsi="Myriad Pro"/>
                <w:lang w:val="ro-RO"/>
              </w:rPr>
              <w:t>Comitetul de selectare</w:t>
            </w:r>
          </w:p>
        </w:tc>
        <w:tc>
          <w:tcPr>
            <w:tcW w:w="386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 w:rsidRPr="007328F9">
              <w:rPr>
                <w:rFonts w:ascii="Myriad Pro" w:hAnsi="Myriad Pro"/>
                <w:lang w:val="ro-RO"/>
              </w:rPr>
              <w:t>Examinarea cererii solicitantului şi a setului de documente pentru participare la Program:</w:t>
            </w:r>
          </w:p>
          <w:p w:rsidR="00A969B2" w:rsidRPr="007328F9" w:rsidRDefault="00A969B2" w:rsidP="00A969B2">
            <w:pPr>
              <w:numPr>
                <w:ilvl w:val="0"/>
                <w:numId w:val="7"/>
              </w:numPr>
              <w:spacing w:after="0" w:line="240" w:lineRule="auto"/>
              <w:ind w:left="194" w:hanging="194"/>
              <w:rPr>
                <w:rFonts w:ascii="Myriad Pro" w:hAnsi="Myriad Pro"/>
                <w:lang w:val="ro-RO"/>
              </w:rPr>
            </w:pPr>
            <w:r w:rsidRPr="007328F9">
              <w:rPr>
                <w:rFonts w:ascii="Myriad Pro" w:hAnsi="Myriad Pro"/>
                <w:lang w:val="ro-RO"/>
              </w:rPr>
              <w:t>Verificarea condiţiilor primare de eligibilitate;</w:t>
            </w:r>
          </w:p>
          <w:p w:rsidR="00A969B2" w:rsidRPr="007328F9" w:rsidRDefault="00A969B2" w:rsidP="00A969B2">
            <w:pPr>
              <w:numPr>
                <w:ilvl w:val="0"/>
                <w:numId w:val="7"/>
              </w:numPr>
              <w:spacing w:after="0" w:line="240" w:lineRule="auto"/>
              <w:ind w:left="194" w:hanging="194"/>
              <w:rPr>
                <w:rFonts w:ascii="Myriad Pro" w:hAnsi="Myriad Pro"/>
                <w:lang w:val="ro-RO"/>
              </w:rPr>
            </w:pPr>
            <w:r w:rsidRPr="007328F9">
              <w:rPr>
                <w:rFonts w:ascii="Myriad Pro" w:hAnsi="Myriad Pro"/>
                <w:lang w:val="ro-RO"/>
              </w:rPr>
              <w:t>Examinarea Fezabilității Planului de afaceri;</w:t>
            </w:r>
          </w:p>
          <w:p w:rsidR="00A969B2" w:rsidRPr="007328F9" w:rsidRDefault="00A969B2" w:rsidP="00A969B2">
            <w:pPr>
              <w:numPr>
                <w:ilvl w:val="0"/>
                <w:numId w:val="7"/>
              </w:numPr>
              <w:spacing w:after="0" w:line="240" w:lineRule="auto"/>
              <w:ind w:left="194" w:hanging="194"/>
              <w:rPr>
                <w:rFonts w:ascii="Myriad Pro" w:hAnsi="Myriad Pro"/>
                <w:lang w:val="ro-RO"/>
              </w:rPr>
            </w:pPr>
            <w:r w:rsidRPr="007328F9">
              <w:rPr>
                <w:rFonts w:ascii="Myriad Pro" w:hAnsi="Myriad Pro"/>
                <w:lang w:val="ro-RO"/>
              </w:rPr>
              <w:t>Elaborarea rapoartelor de evaluare;</w:t>
            </w:r>
          </w:p>
          <w:p w:rsidR="00A969B2" w:rsidRPr="007328F9" w:rsidRDefault="00A969B2" w:rsidP="00A969B2">
            <w:pPr>
              <w:numPr>
                <w:ilvl w:val="0"/>
                <w:numId w:val="7"/>
              </w:numPr>
              <w:spacing w:after="0" w:line="240" w:lineRule="auto"/>
              <w:ind w:left="194" w:hanging="194"/>
              <w:rPr>
                <w:rFonts w:ascii="Myriad Pro" w:hAnsi="Myriad Pro"/>
                <w:lang w:val="ro-RO"/>
              </w:rPr>
            </w:pPr>
            <w:r w:rsidRPr="007328F9">
              <w:rPr>
                <w:rFonts w:ascii="Myriad Pro" w:hAnsi="Myriad Pro"/>
                <w:lang w:val="ro-RO"/>
              </w:rPr>
              <w:t>Adoptarea deciziei privind selectarea Beneficiarilor Programului</w:t>
            </w:r>
            <w:r>
              <w:rPr>
                <w:rFonts w:ascii="Myriad Pro" w:hAnsi="Myriad Pro"/>
                <w:lang w:val="ro-RO"/>
              </w:rPr>
              <w:t>.</w:t>
            </w:r>
          </w:p>
        </w:tc>
        <w:tc>
          <w:tcPr>
            <w:tcW w:w="2332" w:type="dxa"/>
          </w:tcPr>
          <w:p w:rsidR="00A969B2" w:rsidRPr="00EE618E" w:rsidRDefault="00A969B2" w:rsidP="00F91A46">
            <w:pPr>
              <w:rPr>
                <w:rFonts w:ascii="Myriad Pro" w:hAnsi="Myriad Pro"/>
                <w:lang w:val="ro-RO"/>
              </w:rPr>
            </w:pPr>
            <w:r w:rsidRPr="00EE618E">
              <w:rPr>
                <w:rFonts w:ascii="Myriad Pro" w:hAnsi="Myriad Pro"/>
                <w:lang w:val="ro-RO"/>
              </w:rPr>
              <w:t>Până la 31 august 2019</w:t>
            </w:r>
          </w:p>
        </w:tc>
      </w:tr>
      <w:tr w:rsidR="00A969B2" w:rsidRPr="007328F9" w:rsidTr="00F91A46">
        <w:trPr>
          <w:trHeight w:val="501"/>
        </w:trPr>
        <w:tc>
          <w:tcPr>
            <w:tcW w:w="784" w:type="dxa"/>
          </w:tcPr>
          <w:p w:rsidR="00A969B2" w:rsidRPr="007328F9" w:rsidRDefault="00A969B2" w:rsidP="00A969B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yriad Pro" w:hAnsi="Myriad Pro"/>
                <w:lang w:val="ro-RO"/>
              </w:rPr>
            </w:pPr>
          </w:p>
        </w:tc>
        <w:tc>
          <w:tcPr>
            <w:tcW w:w="235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 w:rsidRPr="007328F9">
              <w:rPr>
                <w:rFonts w:ascii="Myriad Pro" w:hAnsi="Myriad Pro"/>
                <w:lang w:val="ro-RO"/>
              </w:rPr>
              <w:t>F</w:t>
            </w:r>
            <w:r>
              <w:rPr>
                <w:rFonts w:ascii="Myriad Pro" w:hAnsi="Myriad Pro"/>
                <w:lang w:val="ro-RO"/>
              </w:rPr>
              <w:t>IAT Drochia</w:t>
            </w:r>
          </w:p>
        </w:tc>
        <w:tc>
          <w:tcPr>
            <w:tcW w:w="386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 w:rsidRPr="007328F9">
              <w:rPr>
                <w:rFonts w:ascii="Myriad Pro" w:hAnsi="Myriad Pro"/>
                <w:lang w:val="ro-RO"/>
              </w:rPr>
              <w:t>Anunțarea participanților Concursului privind rezultatele evaluării</w:t>
            </w:r>
          </w:p>
        </w:tc>
        <w:tc>
          <w:tcPr>
            <w:tcW w:w="2332" w:type="dxa"/>
          </w:tcPr>
          <w:p w:rsidR="00A969B2" w:rsidRPr="00EE618E" w:rsidDel="005F6133" w:rsidRDefault="00A969B2" w:rsidP="00F91A46">
            <w:pPr>
              <w:rPr>
                <w:rFonts w:ascii="Myriad Pro" w:hAnsi="Myriad Pro"/>
                <w:lang w:val="ro-RO"/>
              </w:rPr>
            </w:pPr>
            <w:r w:rsidRPr="00EE618E">
              <w:rPr>
                <w:rFonts w:ascii="Myriad Pro" w:hAnsi="Myriad Pro"/>
                <w:lang w:val="ro-RO"/>
              </w:rPr>
              <w:t>5 septembrie 2019</w:t>
            </w:r>
          </w:p>
        </w:tc>
      </w:tr>
      <w:tr w:rsidR="00A969B2" w:rsidRPr="007328F9" w:rsidTr="00F91A46">
        <w:trPr>
          <w:trHeight w:val="501"/>
        </w:trPr>
        <w:tc>
          <w:tcPr>
            <w:tcW w:w="784" w:type="dxa"/>
          </w:tcPr>
          <w:p w:rsidR="00A969B2" w:rsidRPr="007328F9" w:rsidRDefault="00A969B2" w:rsidP="00A969B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yriad Pro" w:hAnsi="Myriad Pro"/>
                <w:lang w:val="ro-RO"/>
              </w:rPr>
            </w:pPr>
          </w:p>
        </w:tc>
        <w:tc>
          <w:tcPr>
            <w:tcW w:w="235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>A.O. ”Caroma Nord</w:t>
            </w:r>
            <w:r w:rsidRPr="007328F9">
              <w:rPr>
                <w:rFonts w:ascii="Myriad Pro" w:hAnsi="Myriad Pro"/>
                <w:lang w:val="ro-RO"/>
              </w:rPr>
              <w:t>”</w:t>
            </w:r>
          </w:p>
        </w:tc>
        <w:tc>
          <w:tcPr>
            <w:tcW w:w="386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 w:rsidRPr="007328F9">
              <w:rPr>
                <w:rFonts w:ascii="Myriad Pro" w:hAnsi="Myriad Pro"/>
                <w:lang w:val="ro-RO"/>
              </w:rPr>
              <w:t>Semnarea Acordului de Grant cu beneficiarii</w:t>
            </w:r>
          </w:p>
        </w:tc>
        <w:tc>
          <w:tcPr>
            <w:tcW w:w="2332" w:type="dxa"/>
          </w:tcPr>
          <w:p w:rsidR="00A969B2" w:rsidRPr="00EE618E" w:rsidRDefault="00A969B2" w:rsidP="00F91A46">
            <w:pPr>
              <w:rPr>
                <w:rFonts w:ascii="Myriad Pro" w:hAnsi="Myriad Pro"/>
                <w:lang w:val="ro-RO"/>
              </w:rPr>
            </w:pPr>
            <w:r w:rsidRPr="00EE618E">
              <w:rPr>
                <w:rFonts w:ascii="Myriad Pro" w:hAnsi="Myriad Pro"/>
                <w:lang w:val="ro-RO"/>
              </w:rPr>
              <w:t>Până la 15 septembrie 2019</w:t>
            </w:r>
          </w:p>
        </w:tc>
      </w:tr>
      <w:tr w:rsidR="00A969B2" w:rsidRPr="0002549E" w:rsidTr="00F91A46">
        <w:trPr>
          <w:trHeight w:val="1026"/>
        </w:trPr>
        <w:tc>
          <w:tcPr>
            <w:tcW w:w="784" w:type="dxa"/>
          </w:tcPr>
          <w:p w:rsidR="00A969B2" w:rsidRPr="007328F9" w:rsidRDefault="00A969B2" w:rsidP="00A969B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yriad Pro" w:hAnsi="Myriad Pro"/>
                <w:lang w:val="ro-RO"/>
              </w:rPr>
            </w:pPr>
          </w:p>
        </w:tc>
        <w:tc>
          <w:tcPr>
            <w:tcW w:w="235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>A.O. ”Caroma Nord</w:t>
            </w:r>
            <w:r w:rsidRPr="007328F9">
              <w:rPr>
                <w:rFonts w:ascii="Myriad Pro" w:hAnsi="Myriad Pro"/>
                <w:lang w:val="ro-RO"/>
              </w:rPr>
              <w:t>”</w:t>
            </w:r>
          </w:p>
        </w:tc>
        <w:tc>
          <w:tcPr>
            <w:tcW w:w="3862" w:type="dxa"/>
          </w:tcPr>
          <w:p w:rsidR="00A969B2" w:rsidRPr="007328F9" w:rsidRDefault="00A969B2" w:rsidP="00A969B2">
            <w:pPr>
              <w:numPr>
                <w:ilvl w:val="0"/>
                <w:numId w:val="16"/>
              </w:numPr>
              <w:spacing w:after="0" w:line="240" w:lineRule="auto"/>
              <w:ind w:left="194" w:hanging="194"/>
              <w:rPr>
                <w:rFonts w:ascii="Myriad Pro" w:hAnsi="Myriad Pro"/>
                <w:lang w:val="ro-RO"/>
              </w:rPr>
            </w:pPr>
            <w:r w:rsidRPr="007328F9">
              <w:rPr>
                <w:rFonts w:ascii="Myriad Pro" w:hAnsi="Myriad Pro"/>
                <w:lang w:val="ro-RO"/>
              </w:rPr>
              <w:t>Semnarea</w:t>
            </w:r>
            <w:r>
              <w:rPr>
                <w:rFonts w:ascii="Myriad Pro" w:hAnsi="Myriad Pro"/>
                <w:lang w:val="ro-RO"/>
              </w:rPr>
              <w:t xml:space="preserve"> </w:t>
            </w:r>
            <w:r w:rsidRPr="007328F9">
              <w:rPr>
                <w:rFonts w:ascii="Myriad Pro" w:hAnsi="Myriad Pro"/>
                <w:lang w:val="ro-RO"/>
              </w:rPr>
              <w:t>contractului de procurare a bunurilor de la furnizor și achitarea</w:t>
            </w:r>
          </w:p>
          <w:p w:rsidR="00A969B2" w:rsidRPr="007328F9" w:rsidRDefault="00A969B2" w:rsidP="00A969B2">
            <w:pPr>
              <w:numPr>
                <w:ilvl w:val="0"/>
                <w:numId w:val="16"/>
              </w:numPr>
              <w:spacing w:after="0" w:line="240" w:lineRule="auto"/>
              <w:ind w:left="194" w:hanging="194"/>
              <w:rPr>
                <w:rFonts w:ascii="Myriad Pro" w:hAnsi="Myriad Pro"/>
                <w:lang w:val="ro-RO"/>
              </w:rPr>
            </w:pPr>
            <w:r w:rsidRPr="007328F9">
              <w:rPr>
                <w:rFonts w:ascii="Myriad Pro" w:hAnsi="Myriad Pro"/>
                <w:lang w:val="ro-RO"/>
              </w:rPr>
              <w:t>Primirea-predarea bunurilor procurate</w:t>
            </w:r>
          </w:p>
          <w:p w:rsidR="00A969B2" w:rsidRPr="007328F9" w:rsidRDefault="00A969B2" w:rsidP="00F91A46">
            <w:pPr>
              <w:ind w:left="720"/>
              <w:rPr>
                <w:rFonts w:ascii="Myriad Pro" w:hAnsi="Myriad Pro"/>
                <w:lang w:val="ro-RO"/>
              </w:rPr>
            </w:pPr>
          </w:p>
        </w:tc>
        <w:tc>
          <w:tcPr>
            <w:tcW w:w="2332" w:type="dxa"/>
          </w:tcPr>
          <w:p w:rsidR="00A969B2" w:rsidRPr="00EE618E" w:rsidRDefault="00A969B2" w:rsidP="00F91A46">
            <w:pPr>
              <w:rPr>
                <w:rFonts w:ascii="Myriad Pro" w:hAnsi="Myriad Pro"/>
                <w:lang w:val="ro-RO"/>
              </w:rPr>
            </w:pPr>
            <w:r w:rsidRPr="00EE618E">
              <w:rPr>
                <w:rFonts w:ascii="Myriad Pro" w:hAnsi="Myriad Pro"/>
                <w:lang w:val="ro-RO"/>
              </w:rPr>
              <w:t>Până la 15 octombrie 2019</w:t>
            </w:r>
          </w:p>
        </w:tc>
      </w:tr>
      <w:tr w:rsidR="00A969B2" w:rsidRPr="0002549E" w:rsidTr="00F91A46">
        <w:trPr>
          <w:trHeight w:val="757"/>
        </w:trPr>
        <w:tc>
          <w:tcPr>
            <w:tcW w:w="784" w:type="dxa"/>
          </w:tcPr>
          <w:p w:rsidR="00A969B2" w:rsidRPr="007328F9" w:rsidRDefault="00A969B2" w:rsidP="00A969B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yriad Pro" w:hAnsi="Myriad Pro"/>
                <w:lang w:val="ro-RO"/>
              </w:rPr>
            </w:pPr>
          </w:p>
        </w:tc>
        <w:tc>
          <w:tcPr>
            <w:tcW w:w="235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>A.O. ”Caroma Nord</w:t>
            </w:r>
            <w:r w:rsidRPr="007328F9">
              <w:rPr>
                <w:rFonts w:ascii="Myriad Pro" w:hAnsi="Myriad Pro"/>
                <w:lang w:val="ro-RO"/>
              </w:rPr>
              <w:t>”</w:t>
            </w:r>
          </w:p>
        </w:tc>
        <w:tc>
          <w:tcPr>
            <w:tcW w:w="3862" w:type="dxa"/>
          </w:tcPr>
          <w:p w:rsidR="00A969B2" w:rsidRPr="007328F9" w:rsidRDefault="00A969B2" w:rsidP="00F91A46">
            <w:pPr>
              <w:ind w:right="72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>Monitorizarea gestionării afacerilor – beneficiare și acordarea suportului consultativ necesar</w:t>
            </w:r>
          </w:p>
        </w:tc>
        <w:tc>
          <w:tcPr>
            <w:tcW w:w="2332" w:type="dxa"/>
          </w:tcPr>
          <w:p w:rsidR="00A969B2" w:rsidRPr="00EE618E" w:rsidRDefault="00A969B2" w:rsidP="00F91A46">
            <w:pPr>
              <w:rPr>
                <w:rFonts w:ascii="Myriad Pro" w:hAnsi="Myriad Pro"/>
                <w:lang w:val="ro-RO"/>
              </w:rPr>
            </w:pPr>
            <w:r w:rsidRPr="00EE618E">
              <w:rPr>
                <w:rFonts w:ascii="Myriad Pro" w:hAnsi="Myriad Pro"/>
                <w:lang w:val="ro-RO"/>
              </w:rPr>
              <w:t>Pînă la 15 aprilie 2020</w:t>
            </w:r>
          </w:p>
        </w:tc>
      </w:tr>
      <w:tr w:rsidR="00A969B2" w:rsidRPr="0002549E" w:rsidTr="00F91A46">
        <w:trPr>
          <w:trHeight w:val="501"/>
        </w:trPr>
        <w:tc>
          <w:tcPr>
            <w:tcW w:w="784" w:type="dxa"/>
          </w:tcPr>
          <w:p w:rsidR="00A969B2" w:rsidRPr="007328F9" w:rsidRDefault="00A969B2" w:rsidP="00A969B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Myriad Pro" w:hAnsi="Myriad Pro"/>
                <w:lang w:val="ro-RO"/>
              </w:rPr>
            </w:pPr>
          </w:p>
        </w:tc>
        <w:tc>
          <w:tcPr>
            <w:tcW w:w="2352" w:type="dxa"/>
          </w:tcPr>
          <w:p w:rsidR="00A969B2" w:rsidRPr="007328F9" w:rsidRDefault="00A969B2" w:rsidP="00F91A46">
            <w:pPr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 xml:space="preserve">FIAT Drochia și A.O. ”Caroma Nord” </w:t>
            </w:r>
          </w:p>
        </w:tc>
        <w:tc>
          <w:tcPr>
            <w:tcW w:w="3862" w:type="dxa"/>
          </w:tcPr>
          <w:p w:rsidR="00A969B2" w:rsidRPr="007328F9" w:rsidRDefault="00A969B2" w:rsidP="00F91A46">
            <w:pPr>
              <w:ind w:right="72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>Transmiterea în proprietate a bunurilor peste 6 luni (la bilanțul întreprinderii)</w:t>
            </w:r>
          </w:p>
        </w:tc>
        <w:tc>
          <w:tcPr>
            <w:tcW w:w="2332" w:type="dxa"/>
          </w:tcPr>
          <w:p w:rsidR="00A969B2" w:rsidRPr="00EE618E" w:rsidRDefault="00A969B2" w:rsidP="00F91A46">
            <w:pPr>
              <w:rPr>
                <w:rFonts w:ascii="Myriad Pro" w:hAnsi="Myriad Pro"/>
                <w:lang w:val="ro-RO"/>
              </w:rPr>
            </w:pPr>
            <w:r w:rsidRPr="00EE618E">
              <w:rPr>
                <w:rFonts w:ascii="Myriad Pro" w:hAnsi="Myriad Pro"/>
                <w:lang w:val="ro-RO"/>
              </w:rPr>
              <w:t>Până la 1 mai 2020</w:t>
            </w:r>
          </w:p>
        </w:tc>
      </w:tr>
    </w:tbl>
    <w:p w:rsidR="00A969B2" w:rsidRPr="00911808" w:rsidRDefault="00A969B2" w:rsidP="00A969B2">
      <w:pPr>
        <w:ind w:firstLine="540"/>
        <w:jc w:val="both"/>
        <w:rPr>
          <w:rFonts w:ascii="Myriad Pro" w:hAnsi="Myriad Pro"/>
        </w:rPr>
      </w:pPr>
    </w:p>
    <w:p w:rsidR="00A969B2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C50758" w:rsidP="00A969B2">
      <w:pPr>
        <w:numPr>
          <w:ilvl w:val="0"/>
          <w:numId w:val="8"/>
        </w:numPr>
        <w:shd w:val="clear" w:color="auto" w:fill="CCCCCC"/>
        <w:spacing w:after="0" w:line="240" w:lineRule="auto"/>
        <w:ind w:left="284" w:hanging="284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>RECEP</w:t>
      </w:r>
      <w:r w:rsidRPr="00911808">
        <w:rPr>
          <w:rFonts w:ascii="Myriad Pro" w:hAnsi="Myriad Pro" w:hint="eastAsia"/>
          <w:b/>
          <w:lang w:val="ro-RO"/>
        </w:rPr>
        <w:t>Ţ</w:t>
      </w:r>
      <w:r w:rsidRPr="00911808">
        <w:rPr>
          <w:rFonts w:ascii="Myriad Pro" w:hAnsi="Myriad Pro"/>
          <w:b/>
          <w:lang w:val="ro-RO"/>
        </w:rPr>
        <w:t xml:space="preserve">IONAREA </w:t>
      </w:r>
      <w:r w:rsidRPr="00911808">
        <w:rPr>
          <w:rFonts w:ascii="Myriad Pro" w:hAnsi="Myriad Pro" w:hint="eastAsia"/>
          <w:b/>
          <w:lang w:val="ro-RO"/>
        </w:rPr>
        <w:t>Ş</w:t>
      </w:r>
      <w:r w:rsidRPr="00911808">
        <w:rPr>
          <w:rFonts w:ascii="Myriad Pro" w:hAnsi="Myriad Pro"/>
          <w:b/>
          <w:lang w:val="ro-RO"/>
        </w:rPr>
        <w:t xml:space="preserve">I </w:t>
      </w:r>
      <w:r w:rsidRPr="00911808">
        <w:rPr>
          <w:rFonts w:ascii="Myriad Pro" w:hAnsi="Myriad Pro" w:hint="eastAsia"/>
          <w:b/>
          <w:lang w:val="ro-RO"/>
        </w:rPr>
        <w:t>Î</w:t>
      </w:r>
      <w:r w:rsidRPr="00911808">
        <w:rPr>
          <w:rFonts w:ascii="Myriad Pro" w:hAnsi="Myriad Pro"/>
          <w:b/>
          <w:lang w:val="ro-RO"/>
        </w:rPr>
        <w:t xml:space="preserve">NREGISTRAREA CERERII </w:t>
      </w:r>
      <w:r w:rsidRPr="00911808">
        <w:rPr>
          <w:rFonts w:ascii="Myriad Pro" w:hAnsi="Myriad Pro" w:hint="eastAsia"/>
          <w:b/>
          <w:lang w:val="ro-RO"/>
        </w:rPr>
        <w:t>Ş</w:t>
      </w:r>
      <w:r w:rsidRPr="00911808">
        <w:rPr>
          <w:rFonts w:ascii="Myriad Pro" w:hAnsi="Myriad Pro"/>
          <w:b/>
          <w:lang w:val="ro-RO"/>
        </w:rPr>
        <w:t>I A SETULUI DE DOCUMENT</w:t>
      </w:r>
      <w:r>
        <w:rPr>
          <w:rFonts w:ascii="Myriad Pro" w:hAnsi="Myriad Pro"/>
          <w:b/>
          <w:lang w:val="ro-RO"/>
        </w:rPr>
        <w:t>E PENTRU PARTICIPARE LA PROGRAM</w:t>
      </w:r>
    </w:p>
    <w:p w:rsidR="00A969B2" w:rsidRPr="00911808" w:rsidRDefault="00A969B2" w:rsidP="00A969B2">
      <w:pPr>
        <w:ind w:firstLine="540"/>
        <w:jc w:val="both"/>
        <w:rPr>
          <w:rFonts w:ascii="Myriad Pro" w:hAnsi="Myriad Pro"/>
          <w:lang w:val="ro-RO"/>
        </w:rPr>
      </w:pPr>
    </w:p>
    <w:p w:rsidR="00A969B2" w:rsidRPr="00EE618E" w:rsidRDefault="00A969B2" w:rsidP="00A969B2">
      <w:pPr>
        <w:pStyle w:val="ad"/>
        <w:shd w:val="clear" w:color="auto" w:fill="FFFFFF"/>
        <w:spacing w:after="300" w:line="300" w:lineRule="atLeast"/>
        <w:rPr>
          <w:rFonts w:ascii="Verdana" w:hAnsi="Verdana"/>
          <w:color w:val="333333"/>
          <w:sz w:val="20"/>
          <w:szCs w:val="20"/>
          <w:lang w:val="ro-RO"/>
        </w:rPr>
      </w:pPr>
      <w:r w:rsidRPr="0014231A">
        <w:rPr>
          <w:rFonts w:ascii="Myriad Pro" w:hAnsi="Myriad Pro"/>
          <w:sz w:val="22"/>
          <w:szCs w:val="22"/>
          <w:lang w:val="ro-RO"/>
        </w:rPr>
        <w:t xml:space="preserve">Cererile și setul de documente pentru participare la Program vor fi depuse la sediul </w:t>
      </w:r>
      <w:r>
        <w:rPr>
          <w:rFonts w:ascii="Myriad Pro" w:hAnsi="Myriad Pro"/>
          <w:sz w:val="22"/>
          <w:szCs w:val="22"/>
          <w:lang w:val="ro-RO"/>
        </w:rPr>
        <w:t xml:space="preserve">FIAT Bălți și Drochia </w:t>
      </w:r>
      <w:r w:rsidRPr="0014231A">
        <w:rPr>
          <w:rFonts w:ascii="Myriad Pro" w:hAnsi="Myriad Pro"/>
          <w:sz w:val="22"/>
          <w:szCs w:val="22"/>
          <w:lang w:val="ro-RO"/>
        </w:rPr>
        <w:t xml:space="preserve">sau vor fi scanate și trimise către </w:t>
      </w:r>
      <w:r>
        <w:rPr>
          <w:rFonts w:ascii="Myriad Pro" w:hAnsi="Myriad Pro"/>
          <w:sz w:val="22"/>
          <w:szCs w:val="22"/>
          <w:lang w:val="ro-RO"/>
        </w:rPr>
        <w:t xml:space="preserve">FIAT </w:t>
      </w:r>
      <w:r w:rsidRPr="0014231A">
        <w:rPr>
          <w:rFonts w:ascii="Myriad Pro" w:hAnsi="Myriad Pro"/>
          <w:sz w:val="22"/>
          <w:szCs w:val="22"/>
          <w:lang w:val="ro-RO"/>
        </w:rPr>
        <w:t>la următorul email</w:t>
      </w:r>
      <w:r>
        <w:rPr>
          <w:rFonts w:ascii="Myriad Pro" w:hAnsi="Myriad Pro"/>
          <w:sz w:val="22"/>
          <w:szCs w:val="22"/>
          <w:lang w:val="ro-RO"/>
        </w:rPr>
        <w:t xml:space="preserve">: </w:t>
      </w:r>
      <w:hyperlink r:id="rId12" w:history="1">
        <w:r w:rsidRPr="00EE618E">
          <w:rPr>
            <w:rStyle w:val="ac"/>
            <w:rFonts w:ascii="Roboto" w:hAnsi="Roboto"/>
            <w:sz w:val="20"/>
            <w:szCs w:val="20"/>
            <w:shd w:val="clear" w:color="auto" w:fill="FFFFFF"/>
            <w:lang w:val="ro-RO"/>
          </w:rPr>
          <w:t>caroma.nord.ngo@gmail.com</w:t>
        </w:r>
      </w:hyperlink>
      <w:r>
        <w:rPr>
          <w:lang w:val="ro-RO"/>
        </w:rPr>
        <w:t xml:space="preserve">. </w:t>
      </w:r>
      <w:r w:rsidRPr="00911808">
        <w:rPr>
          <w:rFonts w:ascii="Myriad Pro" w:hAnsi="Myriad Pro"/>
          <w:sz w:val="22"/>
          <w:szCs w:val="22"/>
          <w:lang w:val="ro-RO"/>
        </w:rPr>
        <w:t xml:space="preserve">Dosarele vor fi acceptate din ziua în care va fi lansat Concursul. </w:t>
      </w:r>
    </w:p>
    <w:p w:rsidR="00A969B2" w:rsidRDefault="00A969B2" w:rsidP="00A969B2">
      <w:pPr>
        <w:tabs>
          <w:tab w:val="num" w:pos="780"/>
        </w:tabs>
        <w:jc w:val="both"/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t xml:space="preserve">În comisia de recepționare a dosarelor vor fi permanent delegați cîte 3 reprezentanți ai FIAT Bălți și Drochia. </w:t>
      </w:r>
    </w:p>
    <w:p w:rsidR="00A969B2" w:rsidRDefault="00A969B2" w:rsidP="00A969B2">
      <w:pPr>
        <w:tabs>
          <w:tab w:val="num" w:pos="780"/>
        </w:tabs>
        <w:jc w:val="both"/>
        <w:rPr>
          <w:rFonts w:ascii="Myriad Pro" w:hAnsi="Myriad Pro"/>
          <w:lang w:val="ro-RO"/>
        </w:rPr>
      </w:pPr>
    </w:p>
    <w:p w:rsidR="00A969B2" w:rsidRDefault="00A969B2" w:rsidP="00A969B2">
      <w:pPr>
        <w:tabs>
          <w:tab w:val="num" w:pos="780"/>
        </w:tabs>
        <w:jc w:val="both"/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tab/>
      </w:r>
      <w:r w:rsidRPr="00911808">
        <w:rPr>
          <w:rFonts w:ascii="Myriad Pro" w:hAnsi="Myriad Pro"/>
          <w:lang w:val="ro-RO"/>
        </w:rPr>
        <w:t>Termen limită de depunere a dosarelor (cererea și setul de documente) este</w:t>
      </w:r>
      <w:r>
        <w:rPr>
          <w:rFonts w:ascii="Myriad Pro" w:hAnsi="Myriad Pro"/>
          <w:lang w:val="ro-RO"/>
        </w:rPr>
        <w:t xml:space="preserve"> 25 august 2019.</w:t>
      </w:r>
      <w:r w:rsidRPr="00911808">
        <w:rPr>
          <w:rFonts w:ascii="Myriad Pro" w:hAnsi="Myriad Pro"/>
          <w:lang w:val="ro-RO"/>
        </w:rPr>
        <w:t xml:space="preserve"> </w:t>
      </w:r>
    </w:p>
    <w:p w:rsidR="00A969B2" w:rsidRPr="00726B3D" w:rsidRDefault="00A969B2" w:rsidP="00A969B2">
      <w:pPr>
        <w:tabs>
          <w:tab w:val="num" w:pos="780"/>
        </w:tabs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lastRenderedPageBreak/>
        <w:t>Dosarele depuse după termenul limită indicat nu vor fi admise pentru participare in cadrul Concursului de Granturi.</w:t>
      </w:r>
    </w:p>
    <w:p w:rsidR="00A969B2" w:rsidRPr="00911808" w:rsidRDefault="00A969B2" w:rsidP="00A969B2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color w:val="000000"/>
        </w:rPr>
        <w:t> </w:t>
      </w:r>
    </w:p>
    <w:p w:rsidR="00A969B2" w:rsidRPr="00911808" w:rsidRDefault="00A969B2" w:rsidP="00A969B2">
      <w:pPr>
        <w:ind w:firstLine="708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La momentul recepţionării cererii şi a setului de documente pentru participare la Program, persoana responsabilă din cadrul </w:t>
      </w:r>
      <w:r>
        <w:rPr>
          <w:rFonts w:ascii="Myriad Pro" w:hAnsi="Myriad Pro"/>
          <w:lang w:val="ro-RO"/>
        </w:rPr>
        <w:t xml:space="preserve">A.O.”Caroma Nord” și cei 6 reprezentanți FIAT Bălți și Drochia, </w:t>
      </w:r>
      <w:r w:rsidRPr="00911808">
        <w:rPr>
          <w:rFonts w:ascii="Myriad Pro" w:hAnsi="Myriad Pro"/>
          <w:lang w:val="ro-RO"/>
        </w:rPr>
        <w:t xml:space="preserve">de comun cu solicitantul, verifică documentele prezentate. Pe Cererea solicitantului se aplică ştampila de înregistrare a corespondenţei </w:t>
      </w:r>
      <w:r>
        <w:rPr>
          <w:rFonts w:ascii="Myriad Pro" w:hAnsi="Myriad Pro"/>
          <w:lang w:val="ro-RO"/>
        </w:rPr>
        <w:t>A.O. ”Caroma Nord”</w:t>
      </w:r>
      <w:r w:rsidRPr="00911808">
        <w:rPr>
          <w:rFonts w:ascii="Myriad Pro" w:hAnsi="Myriad Pro"/>
          <w:lang w:val="ro-RO"/>
        </w:rPr>
        <w:t xml:space="preserve"> şi se înscrie numărul de înregistrare în registrul special ținut în acest scop. O copie a cererii, certificată cu numărul de înregistrare şi ştampila de înregistrare a corespondenței, se restituie solicitantului.</w:t>
      </w:r>
    </w:p>
    <w:p w:rsidR="00A969B2" w:rsidRDefault="00A969B2" w:rsidP="00A969B2">
      <w:pPr>
        <w:ind w:firstLine="708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În cazul depunerii dosarului prin email, </w:t>
      </w:r>
      <w:r>
        <w:rPr>
          <w:rFonts w:ascii="Myriad Pro" w:hAnsi="Myriad Pro"/>
          <w:lang w:val="ro-RO"/>
        </w:rPr>
        <w:t>comisia de recepționare</w:t>
      </w:r>
      <w:r w:rsidRPr="00911808">
        <w:rPr>
          <w:rFonts w:ascii="Myriad Pro" w:hAnsi="Myriad Pro"/>
          <w:lang w:val="ro-RO"/>
        </w:rPr>
        <w:t xml:space="preserve"> va verifica documentele prezentate și va anunța solicitantul prin răspuns electronic despre necesitarea completării dosarului sau despre acceptul indicând numărul de înregistrare aplicat setului depus.</w:t>
      </w: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</w:p>
    <w:p w:rsidR="00A969B2" w:rsidRPr="00911808" w:rsidRDefault="00DD5A73" w:rsidP="00A969B2">
      <w:pPr>
        <w:numPr>
          <w:ilvl w:val="0"/>
          <w:numId w:val="8"/>
        </w:numPr>
        <w:shd w:val="clear" w:color="auto" w:fill="CCCCCC"/>
        <w:tabs>
          <w:tab w:val="clear" w:pos="1065"/>
          <w:tab w:val="num" w:pos="567"/>
        </w:tabs>
        <w:spacing w:after="0" w:line="240" w:lineRule="auto"/>
        <w:ind w:left="142" w:hanging="142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 xml:space="preserve">EXAMINAREA CERERII SOLICITANTULUI </w:t>
      </w:r>
      <w:r w:rsidRPr="00911808">
        <w:rPr>
          <w:rFonts w:ascii="Myriad Pro" w:hAnsi="Myriad Pro" w:hint="eastAsia"/>
          <w:b/>
          <w:lang w:val="ro-RO"/>
        </w:rPr>
        <w:t>Ş</w:t>
      </w:r>
      <w:r w:rsidRPr="00911808">
        <w:rPr>
          <w:rFonts w:ascii="Myriad Pro" w:hAnsi="Myriad Pro"/>
          <w:b/>
          <w:lang w:val="ro-RO"/>
        </w:rPr>
        <w:t>I A SETULUI DE DOCUMENT</w:t>
      </w:r>
      <w:r>
        <w:rPr>
          <w:rFonts w:ascii="Myriad Pro" w:hAnsi="Myriad Pro"/>
          <w:b/>
          <w:lang w:val="ro-RO"/>
        </w:rPr>
        <w:t>E PENTRU PARTICIPARE LA PROGRAM</w:t>
      </w:r>
    </w:p>
    <w:p w:rsidR="00A969B2" w:rsidRPr="00911808" w:rsidRDefault="00A969B2" w:rsidP="00A969B2">
      <w:pPr>
        <w:ind w:left="540"/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ind w:firstLine="708"/>
        <w:jc w:val="both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lang w:val="ro-RO"/>
        </w:rPr>
        <w:t>Procesul de examinare a cererii solicitantului şi a documentelor se desfășoară în următoarele etape:</w:t>
      </w:r>
    </w:p>
    <w:p w:rsidR="00A969B2" w:rsidRPr="00911808" w:rsidRDefault="00A969B2" w:rsidP="00A969B2">
      <w:pPr>
        <w:ind w:firstLine="708"/>
        <w:jc w:val="both"/>
        <w:rPr>
          <w:rFonts w:ascii="Myriad Pro" w:hAnsi="Myriad Pro"/>
          <w:b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i/>
          <w:lang w:val="ro-RO"/>
        </w:rPr>
      </w:pPr>
      <w:r w:rsidRPr="00911808">
        <w:rPr>
          <w:rFonts w:ascii="Myriad Pro" w:hAnsi="Myriad Pro"/>
          <w:i/>
          <w:lang w:val="ro-RO"/>
        </w:rPr>
        <w:t>Etapa 1: Verificarea criteriilor de eligibilitate</w:t>
      </w: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Se examinează corespunderea criteriilor stipulate la punctele 2 și 3 a prezentului Regulament și gradul de completare a dosarului. Doar dosarele selectate la Etapa 1 vor fi acceptate pentru examinare la Etapa 2.</w:t>
      </w:r>
    </w:p>
    <w:p w:rsidR="00A969B2" w:rsidRPr="00911808" w:rsidRDefault="00A969B2" w:rsidP="00A969B2">
      <w:pPr>
        <w:ind w:firstLine="708"/>
        <w:jc w:val="both"/>
        <w:rPr>
          <w:rFonts w:ascii="Myriad Pro" w:hAnsi="Myriad Pro"/>
          <w:b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i/>
          <w:lang w:val="ro-RO"/>
        </w:rPr>
      </w:pPr>
      <w:r w:rsidRPr="00911808">
        <w:rPr>
          <w:rFonts w:ascii="Myriad Pro" w:hAnsi="Myriad Pro"/>
          <w:i/>
          <w:lang w:val="ro-RO"/>
        </w:rPr>
        <w:t xml:space="preserve">Etapa 2: Examinarea Planului de afaceri și anexelor </w:t>
      </w: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Planul de afaceri urmează să fie elaborat pentru o durată de </w:t>
      </w:r>
      <w:r w:rsidRPr="00EE618E">
        <w:rPr>
          <w:rFonts w:ascii="Myriad Pro" w:hAnsi="Myriad Pro"/>
          <w:lang w:val="ro-RO"/>
        </w:rPr>
        <w:t>minim 2</w:t>
      </w:r>
      <w:r>
        <w:rPr>
          <w:rFonts w:ascii="Myriad Pro" w:hAnsi="Myriad Pro"/>
          <w:lang w:val="ro-RO"/>
        </w:rPr>
        <w:t xml:space="preserve"> </w:t>
      </w:r>
      <w:r w:rsidRPr="00EE618E">
        <w:rPr>
          <w:rFonts w:ascii="Myriad Pro" w:hAnsi="Myriad Pro"/>
          <w:lang w:val="ro-RO"/>
        </w:rPr>
        <w:t>ani</w:t>
      </w:r>
      <w:r w:rsidRPr="00911808">
        <w:rPr>
          <w:rFonts w:ascii="Myriad Pro" w:hAnsi="Myriad Pro"/>
          <w:lang w:val="ro-RO"/>
        </w:rPr>
        <w:t xml:space="preserve"> și conform standardelor prezentate în cadru </w:t>
      </w:r>
      <w:r>
        <w:rPr>
          <w:rFonts w:ascii="Myriad Pro" w:hAnsi="Myriad Pro"/>
          <w:lang w:val="ro-RO"/>
        </w:rPr>
        <w:t>instruirilor desfășurate în cadrul acestui proiect</w:t>
      </w:r>
      <w:r w:rsidRPr="00911808">
        <w:rPr>
          <w:rFonts w:ascii="Myriad Pro" w:hAnsi="Myriad Pro"/>
          <w:lang w:val="ro-RO"/>
        </w:rPr>
        <w:t xml:space="preserve">. Scopul examinării este de a determina fezabilitatea planului de afaceri și alte criterii indicate in pct. 5. </w:t>
      </w:r>
    </w:p>
    <w:p w:rsidR="00A969B2" w:rsidRPr="00911808" w:rsidRDefault="00A969B2" w:rsidP="00A969B2">
      <w:pPr>
        <w:jc w:val="both"/>
        <w:rPr>
          <w:rFonts w:ascii="Myriad Pro" w:hAnsi="Myriad Pro"/>
          <w:highlight w:val="yellow"/>
          <w:lang w:val="ro-RO"/>
        </w:rPr>
      </w:pPr>
    </w:p>
    <w:p w:rsidR="00A969B2" w:rsidRDefault="00A969B2" w:rsidP="00A969B2">
      <w:pPr>
        <w:rPr>
          <w:rFonts w:ascii="Myriad Pro" w:hAnsi="Myriad Pro"/>
          <w:b/>
          <w:lang w:val="ro-RO"/>
        </w:rPr>
      </w:pPr>
    </w:p>
    <w:p w:rsidR="00A969B2" w:rsidRPr="00911808" w:rsidRDefault="00DD5A73" w:rsidP="00A969B2">
      <w:pPr>
        <w:numPr>
          <w:ilvl w:val="0"/>
          <w:numId w:val="8"/>
        </w:numPr>
        <w:shd w:val="clear" w:color="auto" w:fill="CCCCCC"/>
        <w:tabs>
          <w:tab w:val="clear" w:pos="1065"/>
          <w:tab w:val="num" w:pos="284"/>
        </w:tabs>
        <w:spacing w:after="0" w:line="240" w:lineRule="auto"/>
        <w:ind w:left="1134" w:hanging="1065"/>
        <w:jc w:val="both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>LUAREA DECIZIEI PRIVIND FINANȚAREA</w:t>
      </w:r>
    </w:p>
    <w:p w:rsidR="00A969B2" w:rsidRPr="00911808" w:rsidRDefault="00A969B2" w:rsidP="00A969B2">
      <w:pPr>
        <w:ind w:firstLine="540"/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ind w:firstLine="708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Decizia de acceptare sau respingere a planului de afaceri se va lua în cadrul şedinţelor Comitetului de selectare a proiectelor, ţinând cont de criteriile de eligibilitate (p.2, 3 și 5), prevăzute de prezentul Regulament. </w:t>
      </w:r>
    </w:p>
    <w:p w:rsidR="00A969B2" w:rsidRPr="00911808" w:rsidRDefault="00A969B2" w:rsidP="00A969B2">
      <w:pPr>
        <w:ind w:firstLine="540"/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Decizia de acceptare sau respingere a planului de afaceri a solicitantului pentru participare la Program se va adopta  în baza punctajului maxim obținut conform criteriilor prestabiliți. </w:t>
      </w: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lastRenderedPageBreak/>
        <w:t>Despre decizia Comitetului de selectare, solicitanții vor fi informați</w:t>
      </w:r>
      <w:r>
        <w:rPr>
          <w:rFonts w:ascii="Myriad Pro" w:hAnsi="Myriad Pro"/>
          <w:lang w:val="ro-RO"/>
        </w:rPr>
        <w:t xml:space="preserve">timp de 1 zi </w:t>
      </w:r>
      <w:r w:rsidRPr="00911808">
        <w:rPr>
          <w:rFonts w:ascii="Myriad Pro" w:hAnsi="Myriad Pro"/>
          <w:lang w:val="ro-RO"/>
        </w:rPr>
        <w:t xml:space="preserve">de la data finalizării evaluării dosarelor primite. </w:t>
      </w:r>
    </w:p>
    <w:p w:rsidR="00A969B2" w:rsidRPr="00911808" w:rsidRDefault="00A969B2" w:rsidP="00A969B2">
      <w:pPr>
        <w:ind w:firstLine="540"/>
        <w:jc w:val="both"/>
        <w:rPr>
          <w:rFonts w:ascii="Myriad Pro" w:hAnsi="Myriad Pro"/>
          <w:lang w:val="ro-RO"/>
        </w:rPr>
      </w:pPr>
    </w:p>
    <w:p w:rsidR="00A969B2" w:rsidRDefault="00A969B2" w:rsidP="00A969B2">
      <w:pPr>
        <w:jc w:val="both"/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t xml:space="preserve">Comitetul de selectare va avea următoarea componență: </w:t>
      </w:r>
    </w:p>
    <w:p w:rsidR="00A969B2" w:rsidRPr="0014231A" w:rsidRDefault="00A969B2" w:rsidP="00A969B2">
      <w:pPr>
        <w:pStyle w:val="a6"/>
        <w:numPr>
          <w:ilvl w:val="1"/>
          <w:numId w:val="13"/>
        </w:numPr>
        <w:spacing w:after="200" w:line="276" w:lineRule="auto"/>
        <w:ind w:left="426" w:hanging="142"/>
        <w:jc w:val="both"/>
        <w:rPr>
          <w:rFonts w:ascii="Myriad Pro" w:hAnsi="Myriad Pro"/>
          <w:lang w:val="en-US"/>
        </w:rPr>
      </w:pPr>
      <w:r w:rsidRPr="0014231A">
        <w:rPr>
          <w:rFonts w:ascii="Myriad Pro" w:hAnsi="Myriad Pro"/>
          <w:lang w:val="ro-RO"/>
        </w:rPr>
        <w:t xml:space="preserve">Un reprezentant al </w:t>
      </w:r>
      <w:r>
        <w:rPr>
          <w:rFonts w:ascii="Myriad Pro" w:hAnsi="Myriad Pro"/>
          <w:lang w:val="ro-RO"/>
        </w:rPr>
        <w:t>A.O. ”Caroma Nord”</w:t>
      </w:r>
      <w:r w:rsidRPr="0014231A">
        <w:rPr>
          <w:rFonts w:ascii="Myriad Pro" w:hAnsi="Myriad Pro"/>
          <w:lang w:val="ro-RO"/>
        </w:rPr>
        <w:t>;</w:t>
      </w:r>
    </w:p>
    <w:p w:rsidR="00A969B2" w:rsidRPr="00284734" w:rsidRDefault="00A969B2" w:rsidP="00A969B2">
      <w:pPr>
        <w:pStyle w:val="a6"/>
        <w:numPr>
          <w:ilvl w:val="1"/>
          <w:numId w:val="13"/>
        </w:numPr>
        <w:spacing w:after="200" w:line="276" w:lineRule="auto"/>
        <w:ind w:left="426" w:hanging="142"/>
        <w:jc w:val="both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>Cei 6 reprezentanțiai FIAT Bălți și Drochia.</w:t>
      </w:r>
    </w:p>
    <w:p w:rsidR="00A969B2" w:rsidRPr="00911808" w:rsidRDefault="00DD5A73" w:rsidP="00A969B2">
      <w:pPr>
        <w:numPr>
          <w:ilvl w:val="0"/>
          <w:numId w:val="8"/>
        </w:numPr>
        <w:shd w:val="clear" w:color="auto" w:fill="CCCCCC"/>
        <w:tabs>
          <w:tab w:val="clear" w:pos="1065"/>
          <w:tab w:val="num" w:pos="426"/>
        </w:tabs>
        <w:spacing w:after="0" w:line="240" w:lineRule="auto"/>
        <w:ind w:left="142" w:hanging="142"/>
        <w:jc w:val="both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>SEMNAREA CONTRACTELOR DE GRANT ȘI CONDIȚIILE DE PROCURAREA BUNURILOR</w:t>
      </w:r>
    </w:p>
    <w:p w:rsidR="00A969B2" w:rsidRPr="00911808" w:rsidRDefault="00A969B2" w:rsidP="00A969B2">
      <w:pPr>
        <w:jc w:val="both"/>
        <w:rPr>
          <w:rFonts w:ascii="Myriad Pro" w:hAnsi="Myriad Pro"/>
          <w:shd w:val="clear" w:color="auto" w:fill="C0C0C0"/>
          <w:lang w:val="ro-RO"/>
        </w:rPr>
      </w:pPr>
    </w:p>
    <w:p w:rsidR="00A969B2" w:rsidRPr="00911808" w:rsidRDefault="00A969B2" w:rsidP="00A969B2">
      <w:pPr>
        <w:ind w:firstLine="708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Beneficiarii selectați în rezultatul concursului vor semna contracte de grant cu </w:t>
      </w:r>
      <w:r>
        <w:rPr>
          <w:rFonts w:ascii="Myriad Pro" w:hAnsi="Myriad Pro"/>
          <w:lang w:val="ro-RO"/>
        </w:rPr>
        <w:t>A.O. ”Caroma Nord”.</w:t>
      </w:r>
      <w:r w:rsidRPr="00911808">
        <w:rPr>
          <w:rFonts w:ascii="Myriad Pro" w:hAnsi="Myriad Pro"/>
          <w:lang w:val="ro-RO"/>
        </w:rPr>
        <w:t xml:space="preserve"> Contracte de grant vor fi semnate doar cu persoane juridice, astfel persoane fizice-câștigători vor înregistra o entitate juridica înainte de a semna contractul menționat. </w:t>
      </w:r>
    </w:p>
    <w:p w:rsidR="00A969B2" w:rsidRDefault="00A969B2" w:rsidP="00A969B2">
      <w:pPr>
        <w:ind w:firstLine="708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Bunurile procurate vor fi primite inițial în folosință și doar după o perioadă de </w:t>
      </w:r>
      <w:r>
        <w:rPr>
          <w:rFonts w:ascii="Myriad Pro" w:hAnsi="Myriad Pro"/>
          <w:lang w:val="ro-RO"/>
        </w:rPr>
        <w:t>6</w:t>
      </w:r>
      <w:r w:rsidRPr="00911808">
        <w:rPr>
          <w:rFonts w:ascii="Myriad Pro" w:hAnsi="Myriad Pro"/>
          <w:lang w:val="ro-RO"/>
        </w:rPr>
        <w:t xml:space="preserve"> luni vor fi transmise în proprietatea beneficiarul, dacă acesta va îndeplini condițiile contractului de grant.</w:t>
      </w:r>
      <w:r>
        <w:rPr>
          <w:rFonts w:ascii="Myriad Pro" w:hAnsi="Myriad Pro"/>
          <w:lang w:val="ro-RO"/>
        </w:rPr>
        <w:t xml:space="preserve"> Transmiterea inițială a bunurilor în folosință se va face printr-un </w:t>
      </w:r>
      <w:r w:rsidRPr="00BD4C6E">
        <w:rPr>
          <w:rFonts w:ascii="Myriad Pro" w:hAnsi="Myriad Pro"/>
          <w:b/>
          <w:lang w:val="ro-RO"/>
        </w:rPr>
        <w:t>Contract de transmitere gratuită a bunurilor</w:t>
      </w:r>
      <w:r>
        <w:rPr>
          <w:rFonts w:ascii="Myriad Pro" w:hAnsi="Myriad Pro"/>
          <w:b/>
          <w:lang w:val="ro-RO"/>
        </w:rPr>
        <w:t xml:space="preserve">, </w:t>
      </w:r>
      <w:r w:rsidRPr="00BD4C6E">
        <w:rPr>
          <w:rFonts w:ascii="Myriad Pro" w:hAnsi="Myriad Pro"/>
          <w:lang w:val="ro-RO"/>
        </w:rPr>
        <w:t>semnat între A.O. ”</w:t>
      </w:r>
      <w:r>
        <w:rPr>
          <w:rFonts w:ascii="Myriad Pro" w:hAnsi="Myriad Pro"/>
          <w:lang w:val="ro-RO"/>
        </w:rPr>
        <w:t>Caroma Nord</w:t>
      </w:r>
      <w:r w:rsidRPr="00BD4C6E">
        <w:rPr>
          <w:rFonts w:ascii="Myriad Pro" w:hAnsi="Myriad Pro"/>
          <w:lang w:val="ro-RO"/>
        </w:rPr>
        <w:t>” și beneficiarul de grant.</w:t>
      </w:r>
    </w:p>
    <w:p w:rsidR="00A969B2" w:rsidRDefault="00A969B2" w:rsidP="00A969B2">
      <w:pPr>
        <w:ind w:firstLine="708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În cazul </w:t>
      </w:r>
      <w:r>
        <w:rPr>
          <w:rFonts w:ascii="Myriad Pro" w:hAnsi="Myriad Pro"/>
          <w:lang w:val="ro-RO"/>
        </w:rPr>
        <w:t>î</w:t>
      </w:r>
      <w:r w:rsidRPr="00911808">
        <w:rPr>
          <w:rFonts w:ascii="Myriad Pro" w:hAnsi="Myriad Pro"/>
          <w:lang w:val="ro-RO"/>
        </w:rPr>
        <w:t>n care beneficiarul nu valorifică bunuri</w:t>
      </w:r>
      <w:r>
        <w:rPr>
          <w:rFonts w:ascii="Myriad Pro" w:hAnsi="Myriad Pro"/>
          <w:lang w:val="ro-RO"/>
        </w:rPr>
        <w:t>le</w:t>
      </w:r>
      <w:r w:rsidRPr="00911808">
        <w:rPr>
          <w:rFonts w:ascii="Myriad Pro" w:hAnsi="Myriad Pro"/>
          <w:lang w:val="ro-RO"/>
        </w:rPr>
        <w:t xml:space="preserve"> primite, el este obligat </w:t>
      </w:r>
      <w:r>
        <w:rPr>
          <w:rFonts w:ascii="Myriad Pro" w:hAnsi="Myriad Pro"/>
          <w:lang w:val="ro-RO"/>
        </w:rPr>
        <w:t>î</w:t>
      </w:r>
      <w:r w:rsidRPr="00911808">
        <w:rPr>
          <w:rFonts w:ascii="Myriad Pro" w:hAnsi="Myriad Pro"/>
          <w:lang w:val="ro-RO"/>
        </w:rPr>
        <w:t xml:space="preserve">n termen de 20 zile calendaristice să anunțe în scris </w:t>
      </w:r>
      <w:r>
        <w:rPr>
          <w:rFonts w:ascii="Myriad Pro" w:hAnsi="Myriad Pro"/>
          <w:lang w:val="ro-RO"/>
        </w:rPr>
        <w:t xml:space="preserve">A.O. ”Caroma Nord”. </w:t>
      </w:r>
    </w:p>
    <w:p w:rsidR="00A969B2" w:rsidRDefault="00A969B2" w:rsidP="00A969B2">
      <w:pPr>
        <w:ind w:firstLine="708"/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Bunurile vor fi achiziționate de către </w:t>
      </w:r>
      <w:r>
        <w:rPr>
          <w:rFonts w:ascii="Myriad Pro" w:hAnsi="Myriad Pro"/>
          <w:lang w:val="ro-RO"/>
        </w:rPr>
        <w:t>A.O.”Caroma Nord”</w:t>
      </w:r>
      <w:r w:rsidRPr="00911808">
        <w:rPr>
          <w:rFonts w:ascii="Myriad Pro" w:hAnsi="Myriad Pro"/>
          <w:lang w:val="ro-RO"/>
        </w:rPr>
        <w:t xml:space="preserve">, împreună cu Beneficiarul. Beneficiarul va identifica și </w:t>
      </w:r>
      <w:r w:rsidRPr="00F62DFF">
        <w:rPr>
          <w:rFonts w:ascii="Myriad Pro" w:hAnsi="Myriad Pro"/>
          <w:lang w:val="ro-RO"/>
        </w:rPr>
        <w:t>va prezenta cel puțin 3 oferte de bunuri și le va transmite F</w:t>
      </w:r>
      <w:r>
        <w:rPr>
          <w:rFonts w:ascii="Myriad Pro" w:hAnsi="Myriad Pro"/>
          <w:lang w:val="ro-RO"/>
        </w:rPr>
        <w:t>IAT Bălți și Drochia</w:t>
      </w:r>
      <w:r w:rsidRPr="00F62DFF">
        <w:rPr>
          <w:rFonts w:ascii="Myriad Pro" w:hAnsi="Myriad Pro"/>
          <w:lang w:val="ro-RO"/>
        </w:rPr>
        <w:t>/</w:t>
      </w:r>
      <w:r w:rsidRPr="00290BBB">
        <w:rPr>
          <w:rFonts w:ascii="Myriad Pro" w:hAnsi="Myriad Pro"/>
          <w:lang w:val="ro-RO"/>
        </w:rPr>
        <w:t xml:space="preserve"> </w:t>
      </w:r>
      <w:r>
        <w:rPr>
          <w:rFonts w:ascii="Myriad Pro" w:hAnsi="Myriad Pro"/>
          <w:lang w:val="ro-RO"/>
        </w:rPr>
        <w:t>A.O. ”Caroma Nord”</w:t>
      </w:r>
      <w:r w:rsidRPr="00F62DFF">
        <w:rPr>
          <w:rFonts w:ascii="Myriad Pro" w:hAnsi="Myriad Pro"/>
          <w:lang w:val="ro-RO"/>
        </w:rPr>
        <w:t>. În cazul în care nu va fi posibil colectarea a 3 (trei) oferte, beneficiarul va expedia o explicație în scris de ce acest lucru nu este posibil.</w:t>
      </w:r>
      <w:r>
        <w:rPr>
          <w:rFonts w:ascii="Myriad Pro" w:hAnsi="Myriad Pro"/>
          <w:lang w:val="ro-RO"/>
        </w:rPr>
        <w:t xml:space="preserve"> A.O. ”Caroma Nord” </w:t>
      </w:r>
      <w:r w:rsidRPr="00911808">
        <w:rPr>
          <w:rFonts w:ascii="Myriad Pro" w:hAnsi="Myriad Pro"/>
          <w:lang w:val="ro-RO"/>
        </w:rPr>
        <w:t>v</w:t>
      </w:r>
      <w:r>
        <w:rPr>
          <w:rFonts w:ascii="Myriad Pro" w:hAnsi="Myriad Pro"/>
          <w:lang w:val="ro-RO"/>
        </w:rPr>
        <w:t xml:space="preserve">a </w:t>
      </w:r>
      <w:r w:rsidRPr="00911808">
        <w:rPr>
          <w:rFonts w:ascii="Myriad Pro" w:hAnsi="Myriad Pro"/>
          <w:lang w:val="ro-RO"/>
        </w:rPr>
        <w:t>asigura ca toate bunurile să fie procurate urm</w:t>
      </w:r>
      <w:r>
        <w:rPr>
          <w:rFonts w:ascii="Myriad Pro" w:hAnsi="Myriad Pro"/>
          <w:lang w:val="ro-RO"/>
        </w:rPr>
        <w:t>ând</w:t>
      </w:r>
      <w:r w:rsidRPr="00911808">
        <w:rPr>
          <w:rFonts w:ascii="Myriad Pro" w:hAnsi="Myriad Pro"/>
          <w:lang w:val="ro-RO"/>
        </w:rPr>
        <w:t xml:space="preserve"> cele mai bune practici internaţionale şi să nu intre în conflict sau contradicţie cu îndrumările generale de procurări aplicate de</w:t>
      </w:r>
      <w:r>
        <w:rPr>
          <w:rFonts w:ascii="Myriad Pro" w:hAnsi="Myriad Pro"/>
          <w:lang w:val="ro-RO"/>
        </w:rPr>
        <w:t xml:space="preserve"> Fundația Est-Europeană. </w:t>
      </w:r>
    </w:p>
    <w:p w:rsidR="00A969B2" w:rsidRPr="00DD5A73" w:rsidRDefault="00A969B2" w:rsidP="00A969B2">
      <w:pPr>
        <w:ind w:firstLine="708"/>
        <w:jc w:val="both"/>
        <w:rPr>
          <w:rFonts w:ascii="Myriad Pro" w:hAnsi="Myriad Pro"/>
          <w:b/>
          <w:u w:val="single"/>
          <w:lang w:val="ro-RO"/>
        </w:rPr>
      </w:pPr>
      <w:r w:rsidRPr="00DD5A73">
        <w:rPr>
          <w:rFonts w:ascii="Myriad Pro" w:hAnsi="Myriad Pro"/>
          <w:b/>
          <w:u w:val="single"/>
          <w:lang w:val="ro-RO"/>
        </w:rPr>
        <w:t>La procurarea bunurilor vor fi respectate următoarele condiții:</w:t>
      </w:r>
    </w:p>
    <w:p w:rsidR="00A969B2" w:rsidRPr="00DD5A73" w:rsidRDefault="00A969B2" w:rsidP="00A969B2">
      <w:pPr>
        <w:ind w:firstLine="540"/>
        <w:jc w:val="both"/>
        <w:rPr>
          <w:rFonts w:ascii="Myriad Pro" w:hAnsi="Myriad Pro"/>
          <w:b/>
          <w:u w:val="single"/>
          <w:lang w:val="ro-RO"/>
        </w:rPr>
      </w:pPr>
    </w:p>
    <w:p w:rsidR="00A969B2" w:rsidRPr="00911808" w:rsidRDefault="00A969B2" w:rsidP="00A969B2">
      <w:pPr>
        <w:shd w:val="clear" w:color="auto" w:fill="FFFFFF"/>
        <w:rPr>
          <w:rFonts w:ascii="Myriad Pro" w:hAnsi="Myriad Pro"/>
          <w:lang w:val="ro-RO"/>
        </w:rPr>
      </w:pPr>
      <w:r w:rsidRPr="00911808">
        <w:rPr>
          <w:rFonts w:ascii="Myriad Pro" w:hAnsi="Myriad Pro"/>
          <w:color w:val="000000"/>
        </w:rPr>
        <w:t xml:space="preserve">1. </w:t>
      </w:r>
      <w:r w:rsidRPr="00911808">
        <w:rPr>
          <w:rFonts w:ascii="Myriad Pro" w:hAnsi="Myriad Pro"/>
          <w:lang w:val="ro-RO"/>
        </w:rPr>
        <w:t>Grantul va fi utilizat doar pentru achiziționarea de mijloace fixe</w:t>
      </w:r>
      <w:r>
        <w:rPr>
          <w:rFonts w:ascii="Myriad Pro" w:hAnsi="Myriad Pro"/>
          <w:lang w:val="ro-RO"/>
        </w:rPr>
        <w:t xml:space="preserve"> noi, animale, păsări, albini, plantații, construcția de obiecte de producție. </w:t>
      </w:r>
    </w:p>
    <w:p w:rsidR="00A969B2" w:rsidRPr="00911808" w:rsidRDefault="00A969B2" w:rsidP="00A969B2">
      <w:pPr>
        <w:shd w:val="clear" w:color="auto" w:fill="FFFFFF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2. Grantul nu va putea fi utilizat pentru achiziționarea de mijloace circulante</w:t>
      </w:r>
    </w:p>
    <w:p w:rsidR="00A969B2" w:rsidRDefault="00A969B2" w:rsidP="00A969B2">
      <w:pPr>
        <w:shd w:val="clear" w:color="auto" w:fill="FFFFFF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3. Bunurile (Echipamentul/utilajul) va putea fi achiziționat  din țară</w:t>
      </w:r>
      <w:r>
        <w:rPr>
          <w:rFonts w:ascii="Myriad Pro" w:hAnsi="Myriad Pro"/>
          <w:lang w:val="ro-RO"/>
        </w:rPr>
        <w:t>.</w:t>
      </w:r>
    </w:p>
    <w:p w:rsidR="00A969B2" w:rsidRPr="00911808" w:rsidRDefault="00A969B2" w:rsidP="00A969B2">
      <w:pPr>
        <w:shd w:val="clear" w:color="auto" w:fill="FFFFFF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4. Bunurile (Echipamentul/utilajul) procurat din grant vor fi scutite de TVA, cu condiția că procurările de la</w:t>
      </w:r>
      <w:r>
        <w:rPr>
          <w:rFonts w:ascii="Myriad Pro" w:hAnsi="Myriad Pro"/>
          <w:lang w:val="ro-RO"/>
        </w:rPr>
        <w:t xml:space="preserve"> un furnizor vor fi de cel mult </w:t>
      </w:r>
      <w:r w:rsidRPr="00911808">
        <w:rPr>
          <w:rFonts w:ascii="Myriad Pro" w:hAnsi="Myriad Pro"/>
          <w:lang w:val="ro-RO"/>
        </w:rPr>
        <w:t>1500</w:t>
      </w:r>
      <w:r>
        <w:rPr>
          <w:rFonts w:ascii="Myriad Pro" w:hAnsi="Myriad Pro"/>
          <w:lang w:val="ro-RO"/>
        </w:rPr>
        <w:t xml:space="preserve"> euro</w:t>
      </w:r>
      <w:r w:rsidRPr="00911808">
        <w:rPr>
          <w:rFonts w:ascii="Myriad Pro" w:hAnsi="Myriad Pro"/>
          <w:lang w:val="ro-RO"/>
        </w:rPr>
        <w:t xml:space="preserve"> (sau in jurul acestei sume)</w:t>
      </w:r>
    </w:p>
    <w:p w:rsidR="00A969B2" w:rsidRPr="00911808" w:rsidRDefault="00A969B2" w:rsidP="00A969B2">
      <w:pPr>
        <w:shd w:val="clear" w:color="auto" w:fill="FFFFFF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5. Bunurile procurate din surse proprii nu vor fi scutite de TVA </w:t>
      </w:r>
    </w:p>
    <w:p w:rsidR="00A969B2" w:rsidRPr="00911808" w:rsidRDefault="00A969B2" w:rsidP="00A969B2">
      <w:pPr>
        <w:shd w:val="clear" w:color="auto" w:fill="FFFFFF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6. Cheltuielile de transport și asigurări</w:t>
      </w:r>
      <w:r w:rsidRPr="00911808">
        <w:rPr>
          <w:rFonts w:ascii="Myriad Pro" w:hAnsi="Myriad Pro"/>
        </w:rPr>
        <w:t> </w:t>
      </w:r>
      <w:r w:rsidRPr="00911808">
        <w:rPr>
          <w:rFonts w:ascii="Myriad Pro" w:hAnsi="Myriad Pro"/>
          <w:lang w:val="ro-RO"/>
        </w:rPr>
        <w:t>se includ în valoarea utilajului, respectiv vor fi scutite de TVA</w:t>
      </w:r>
    </w:p>
    <w:p w:rsidR="00A969B2" w:rsidRPr="00911808" w:rsidRDefault="00A969B2" w:rsidP="00A969B2">
      <w:pPr>
        <w:shd w:val="clear" w:color="auto" w:fill="FFFFFF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7. În cazul în care utilajul va fi importat, acesta va fi scutit de TVA, taxe vamale, cu condiția ca </w:t>
      </w:r>
      <w:r>
        <w:rPr>
          <w:rFonts w:ascii="Myriad Pro" w:hAnsi="Myriad Pro"/>
          <w:lang w:val="ro-RO"/>
        </w:rPr>
        <w:t>Fundația Est Europeană</w:t>
      </w:r>
      <w:r w:rsidRPr="00911808">
        <w:rPr>
          <w:rFonts w:ascii="Myriad Pro" w:hAnsi="Myriad Pro"/>
          <w:lang w:val="ro-RO"/>
        </w:rPr>
        <w:t>să fie anunțată din timp</w:t>
      </w:r>
      <w:r>
        <w:rPr>
          <w:rFonts w:ascii="Myriad Pro" w:hAnsi="Myriad Pro"/>
          <w:lang w:val="ro-RO"/>
        </w:rPr>
        <w:t>. Fundația Est Europeană va elibera o scrisoare pe numele beneficiarului de Grant, în adresa Serviciului Vamal, care va face referinta la contractul de grant și valoarea bunurilor scutite de TVA</w:t>
      </w:r>
    </w:p>
    <w:p w:rsidR="00A969B2" w:rsidRPr="00911808" w:rsidRDefault="00A969B2" w:rsidP="00A969B2">
      <w:pPr>
        <w:shd w:val="clear" w:color="auto" w:fill="FFFFFF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lastRenderedPageBreak/>
        <w:t>8. Beneficiarul trebuie să prezinte cel puțin 3 oferte comercială pentru fiecare  bun (utilaj/echipament) </w:t>
      </w:r>
    </w:p>
    <w:p w:rsidR="00A969B2" w:rsidRPr="00911808" w:rsidRDefault="00A969B2" w:rsidP="00A969B2">
      <w:pPr>
        <w:shd w:val="clear" w:color="auto" w:fill="FFFFFF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9. Bunurile (Utilajul/utilajele nu vor putea fi înstrăinate de beneficiarii Programului, iar pe parcursul perioadei de monitorizare</w:t>
      </w:r>
      <w:r>
        <w:rPr>
          <w:rFonts w:ascii="Myriad Pro" w:hAnsi="Myriad Pro"/>
          <w:lang w:val="ro-RO"/>
        </w:rPr>
        <w:t>de 6 luni</w:t>
      </w:r>
      <w:r w:rsidRPr="00911808">
        <w:rPr>
          <w:rFonts w:ascii="Myriad Pro" w:hAnsi="Myriad Pro"/>
          <w:lang w:val="ro-RO"/>
        </w:rPr>
        <w:t xml:space="preserve">, proprietarul utilajului/utilajelor va fi </w:t>
      </w:r>
      <w:r>
        <w:rPr>
          <w:rFonts w:ascii="Myriad Pro" w:hAnsi="Myriad Pro"/>
          <w:lang w:val="ro-RO"/>
        </w:rPr>
        <w:t>Fundația Est Europeană.</w:t>
      </w:r>
    </w:p>
    <w:p w:rsidR="00A969B2" w:rsidRDefault="00A969B2" w:rsidP="00A969B2">
      <w:pPr>
        <w:shd w:val="clear" w:color="auto" w:fill="FFFFFF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10. Procurările vor fi achitate în </w:t>
      </w:r>
      <w:r>
        <w:rPr>
          <w:rFonts w:ascii="Myriad Pro" w:hAnsi="Myriad Pro"/>
          <w:lang w:val="ro-RO"/>
        </w:rPr>
        <w:t>MDL.</w:t>
      </w:r>
    </w:p>
    <w:p w:rsidR="00A969B2" w:rsidRDefault="00A969B2" w:rsidP="00A969B2">
      <w:pPr>
        <w:rPr>
          <w:rFonts w:ascii="Myriad Pro" w:hAnsi="Myriad Pro"/>
          <w:b/>
          <w:lang w:val="ro-RO"/>
        </w:rPr>
      </w:pPr>
    </w:p>
    <w:p w:rsidR="00A969B2" w:rsidRPr="00911808" w:rsidRDefault="00A969B2" w:rsidP="00A969B2">
      <w:pPr>
        <w:numPr>
          <w:ilvl w:val="0"/>
          <w:numId w:val="8"/>
        </w:numPr>
        <w:shd w:val="clear" w:color="auto" w:fill="CCCCCC"/>
        <w:spacing w:after="0" w:line="240" w:lineRule="auto"/>
        <w:ind w:left="426" w:hanging="426"/>
        <w:jc w:val="both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>DISPOZIŢII FINALE</w:t>
      </w: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Nerespectarea Regulamentului dat va rezulta în descalificarea solicitantului.</w:t>
      </w: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Organizatorii își rezervă dreptul de a corecta condițiile prezentului Regulament în caz de necesitate pe parcursul desfășurării Concursului. Schimbările parvenite în Regulament vor fi făcute publice solicitanților în decurs de 3 zile.</w:t>
      </w:r>
    </w:p>
    <w:p w:rsidR="00A969B2" w:rsidRPr="00911808" w:rsidRDefault="00A969B2" w:rsidP="00A969B2">
      <w:pPr>
        <w:ind w:firstLine="540"/>
        <w:jc w:val="both"/>
        <w:rPr>
          <w:rFonts w:ascii="Myriad Pro" w:hAnsi="Myriad Pro"/>
          <w:shd w:val="clear" w:color="auto" w:fill="C0C0C0"/>
          <w:lang w:val="ro-RO"/>
        </w:rPr>
      </w:pPr>
      <w:r w:rsidRPr="00911808">
        <w:rPr>
          <w:rFonts w:ascii="Myriad Pro" w:hAnsi="Myriad Pro"/>
          <w:lang w:val="ro-RO"/>
        </w:rPr>
        <w:br w:type="page"/>
      </w:r>
    </w:p>
    <w:p w:rsidR="00A969B2" w:rsidRPr="00911808" w:rsidRDefault="00A969B2" w:rsidP="00A969B2">
      <w:pPr>
        <w:shd w:val="clear" w:color="auto" w:fill="C0C0C0"/>
        <w:jc w:val="center"/>
        <w:rPr>
          <w:rFonts w:ascii="Myriad Pro" w:hAnsi="Myriad Pro"/>
          <w:b/>
          <w:caps/>
          <w:lang w:val="ro-RO"/>
        </w:rPr>
      </w:pPr>
      <w:r w:rsidRPr="00911808">
        <w:rPr>
          <w:rFonts w:ascii="Myriad Pro" w:hAnsi="Myriad Pro"/>
          <w:b/>
          <w:caps/>
          <w:lang w:val="ro-RO"/>
        </w:rPr>
        <w:lastRenderedPageBreak/>
        <w:t>ANEXE</w:t>
      </w:r>
    </w:p>
    <w:p w:rsidR="00A969B2" w:rsidRPr="00911808" w:rsidRDefault="00A969B2" w:rsidP="00A969B2">
      <w:pPr>
        <w:jc w:val="both"/>
        <w:rPr>
          <w:rFonts w:ascii="Myriad Pro" w:hAnsi="Myriad Pro"/>
          <w:b/>
          <w:caps/>
          <w:lang w:val="ro-RO"/>
        </w:rPr>
      </w:pPr>
    </w:p>
    <w:p w:rsidR="00A969B2" w:rsidRPr="00911808" w:rsidRDefault="00A969B2" w:rsidP="00A969B2">
      <w:pPr>
        <w:jc w:val="right"/>
        <w:rPr>
          <w:rFonts w:ascii="Myriad Pro" w:hAnsi="Myriad Pro"/>
          <w:b/>
          <w:caps/>
          <w:lang w:val="ro-RO"/>
        </w:rPr>
      </w:pPr>
      <w:r w:rsidRPr="00911808">
        <w:rPr>
          <w:rFonts w:ascii="Myriad Pro" w:hAnsi="Myriad Pro"/>
          <w:b/>
          <w:caps/>
          <w:lang w:val="ro-RO"/>
        </w:rPr>
        <w:t xml:space="preserve">ANEXA </w:t>
      </w:r>
      <w:r>
        <w:rPr>
          <w:rFonts w:ascii="Myriad Pro" w:hAnsi="Myriad Pro"/>
          <w:b/>
          <w:caps/>
          <w:lang w:val="ro-RO"/>
        </w:rPr>
        <w:t xml:space="preserve">1. </w:t>
      </w:r>
      <w:r w:rsidRPr="00911808">
        <w:rPr>
          <w:rFonts w:ascii="Myriad Pro" w:hAnsi="Myriad Pro"/>
          <w:b/>
          <w:caps/>
          <w:lang w:val="ro-RO"/>
        </w:rPr>
        <w:t>CEREREA de aplicare persoane fizice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855"/>
      </w:tblGrid>
      <w:tr w:rsidR="00A969B2" w:rsidRPr="00FA5A5A" w:rsidTr="00F91A46">
        <w:tc>
          <w:tcPr>
            <w:tcW w:w="9855" w:type="dxa"/>
            <w:shd w:val="clear" w:color="auto" w:fill="F3F3F3"/>
          </w:tcPr>
          <w:p w:rsidR="00A969B2" w:rsidRPr="00911808" w:rsidRDefault="00A969B2" w:rsidP="00F91A46">
            <w:pPr>
              <w:rPr>
                <w:rFonts w:ascii="Myriad Pro" w:hAnsi="Myriad Pro"/>
                <w:lang w:val="ro-RO"/>
              </w:rPr>
            </w:pP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>De la __________________________________</w:t>
            </w:r>
          </w:p>
          <w:p w:rsidR="00A969B2" w:rsidRPr="00911808" w:rsidRDefault="00A969B2" w:rsidP="00F91A46">
            <w:pPr>
              <w:ind w:left="5580"/>
              <w:jc w:val="center"/>
              <w:rPr>
                <w:rFonts w:ascii="Myriad Pro" w:hAnsi="Myriad Pro"/>
                <w:vertAlign w:val="superscript"/>
                <w:lang w:val="ro-RO"/>
              </w:rPr>
            </w:pPr>
            <w:r w:rsidRPr="00911808">
              <w:rPr>
                <w:rFonts w:ascii="Myriad Pro" w:hAnsi="Myriad Pro"/>
                <w:vertAlign w:val="superscript"/>
                <w:lang w:val="ro-RO"/>
              </w:rPr>
              <w:t>(numele şi prenumele)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 xml:space="preserve">                                                                                   ______________________________________</w:t>
            </w:r>
          </w:p>
          <w:p w:rsidR="00A969B2" w:rsidRPr="00911808" w:rsidRDefault="00A969B2" w:rsidP="00F91A46">
            <w:pPr>
              <w:ind w:left="5580"/>
              <w:jc w:val="center"/>
              <w:rPr>
                <w:rFonts w:ascii="Myriad Pro" w:hAnsi="Myriad Pro"/>
                <w:vertAlign w:val="superscript"/>
                <w:lang w:val="ro-RO"/>
              </w:rPr>
            </w:pPr>
            <w:r w:rsidRPr="00911808">
              <w:rPr>
                <w:rFonts w:ascii="Myriad Pro" w:hAnsi="Myriad Pro"/>
                <w:vertAlign w:val="superscript"/>
                <w:lang w:val="ro-RO"/>
              </w:rPr>
              <w:t>(ocupaţia)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 xml:space="preserve">                                                                                   ______________________________________</w:t>
            </w:r>
          </w:p>
          <w:p w:rsidR="00A969B2" w:rsidRPr="00911808" w:rsidRDefault="00A969B2" w:rsidP="00F91A46">
            <w:pPr>
              <w:ind w:left="5580"/>
              <w:jc w:val="center"/>
              <w:rPr>
                <w:rFonts w:ascii="Myriad Pro" w:hAnsi="Myriad Pro"/>
                <w:vertAlign w:val="superscript"/>
                <w:lang w:val="ro-RO"/>
              </w:rPr>
            </w:pPr>
            <w:r w:rsidRPr="00911808">
              <w:rPr>
                <w:rFonts w:ascii="Myriad Pro" w:hAnsi="Myriad Pro"/>
                <w:vertAlign w:val="superscript"/>
                <w:lang w:val="ro-RO"/>
              </w:rPr>
              <w:t>(denumirea organizaţiei, instituţiei, dacă e cazul)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>Adresa de reședință a persoanei fizice: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 xml:space="preserve">                                                                                   MD-__________________________________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 xml:space="preserve">                                                                                   ______________________________________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>Tel: __________________________________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>mob. _________________________________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>Fax: __________________________________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>e-mail:________________________________</w:t>
            </w:r>
          </w:p>
          <w:p w:rsidR="00A969B2" w:rsidRPr="00911808" w:rsidRDefault="00A969B2" w:rsidP="00F91A46">
            <w:pPr>
              <w:jc w:val="center"/>
              <w:rPr>
                <w:rFonts w:ascii="Myriad Pro" w:hAnsi="Myriad Pro"/>
                <w:b/>
                <w:lang w:val="ro-RO"/>
              </w:rPr>
            </w:pPr>
            <w:r w:rsidRPr="00911808">
              <w:rPr>
                <w:rFonts w:ascii="Myriad Pro" w:hAnsi="Myriad Pro"/>
                <w:b/>
                <w:lang w:val="ro-RO"/>
              </w:rPr>
              <w:t>C E R E R E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</w:p>
          <w:p w:rsidR="00A969B2" w:rsidRPr="00911808" w:rsidRDefault="00A969B2" w:rsidP="00F91A46">
            <w:pPr>
              <w:jc w:val="center"/>
              <w:rPr>
                <w:rFonts w:ascii="Myriad Pro" w:hAnsi="Myriad Pro"/>
                <w:vertAlign w:val="superscript"/>
                <w:lang w:val="ro-RO"/>
              </w:rPr>
            </w:pP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>Prin prezenta depun actele şi confirm interesul de participare la Programul de granturi şi asistenţă acordat</w:t>
            </w:r>
            <w:r>
              <w:rPr>
                <w:rFonts w:ascii="Myriad Pro" w:hAnsi="Myriad Pro"/>
                <w:lang w:val="ro-RO"/>
              </w:rPr>
              <w:t xml:space="preserve"> </w:t>
            </w:r>
            <w:r w:rsidRPr="00911808">
              <w:rPr>
                <w:rFonts w:ascii="Myriad Pro" w:hAnsi="Myriad Pro"/>
                <w:lang w:val="ro-RO"/>
              </w:rPr>
              <w:t xml:space="preserve">de </w:t>
            </w:r>
            <w:r>
              <w:rPr>
                <w:rFonts w:ascii="Myriad Pro" w:hAnsi="Myriad Pro"/>
                <w:lang w:val="ro-RO"/>
              </w:rPr>
              <w:t xml:space="preserve">Fondul Inovațional-Antreprenorial pentru Tineri Bălți și Drochia pentru dezvoltarea antreprenoriatului în rândul tinerilor. </w:t>
            </w:r>
          </w:p>
          <w:p w:rsidR="00A969B2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</w:p>
          <w:p w:rsidR="00A969B2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 xml:space="preserve">La prezenta cerere se anexează: </w:t>
            </w:r>
          </w:p>
          <w:p w:rsidR="00A969B2" w:rsidRDefault="00A969B2" w:rsidP="00A969B2">
            <w:pPr>
              <w:pStyle w:val="a6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 xml:space="preserve">Copia buletinului de identitate; </w:t>
            </w:r>
          </w:p>
          <w:p w:rsidR="00A969B2" w:rsidRDefault="00A969B2" w:rsidP="00A969B2">
            <w:pPr>
              <w:pStyle w:val="a6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 xml:space="preserve">Planul de afaceri; </w:t>
            </w:r>
          </w:p>
          <w:p w:rsidR="00A969B2" w:rsidRDefault="00A969B2" w:rsidP="00A969B2">
            <w:pPr>
              <w:pStyle w:val="a6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 xml:space="preserve">Declarația pe propria răspundere privind </w:t>
            </w:r>
            <w:r w:rsidRPr="00911808">
              <w:rPr>
                <w:rFonts w:ascii="Myriad Pro" w:hAnsi="Myriad Pro"/>
                <w:lang w:val="ro-RO"/>
              </w:rPr>
              <w:t>lipsa sau existența datoriilor fața de bugetul local și național</w:t>
            </w:r>
            <w:r>
              <w:rPr>
                <w:rFonts w:ascii="Myriad Pro" w:hAnsi="Myriad Pro"/>
                <w:lang w:val="ro-RO"/>
              </w:rPr>
              <w:t xml:space="preserve">; </w:t>
            </w:r>
          </w:p>
          <w:p w:rsidR="00A969B2" w:rsidRDefault="00A969B2" w:rsidP="00A969B2">
            <w:pPr>
              <w:pStyle w:val="a6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 xml:space="preserve">CV-ul; </w:t>
            </w:r>
          </w:p>
          <w:p w:rsidR="00A969B2" w:rsidRPr="00F62DFF" w:rsidRDefault="00A969B2" w:rsidP="00A969B2">
            <w:pPr>
              <w:pStyle w:val="a6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Myriad Pro" w:hAnsi="Myriad Pro"/>
                <w:lang w:val="ro-RO"/>
              </w:rPr>
            </w:pPr>
            <w:r>
              <w:rPr>
                <w:rFonts w:ascii="Myriad Pro" w:hAnsi="Myriad Pro"/>
                <w:lang w:val="ro-RO"/>
              </w:rPr>
              <w:t xml:space="preserve">Dovezi ale participării la activitățile de instruire organizate de Fondul inovațional de antreprenoriat pentru tineri Bălți și Drochia (dacă există). 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>Cu condiţiile Regulamentului de participare la Programul de grant sunt cunoscut(ă) şi le accept.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>_______________________..__________________________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 xml:space="preserve"> (semnătura)                           (numele şi prenumele)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</w:p>
          <w:p w:rsidR="00A969B2" w:rsidRPr="00911808" w:rsidRDefault="00A969B2" w:rsidP="00F91A46">
            <w:pPr>
              <w:ind w:left="4680"/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>Data: _____  ________________  201</w:t>
            </w:r>
            <w:r>
              <w:rPr>
                <w:rFonts w:ascii="Myriad Pro" w:hAnsi="Myriad Pro"/>
                <w:lang w:val="ro-RO"/>
              </w:rPr>
              <w:t>9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</w:p>
        </w:tc>
      </w:tr>
    </w:tbl>
    <w:p w:rsidR="00A969B2" w:rsidRPr="00911808" w:rsidRDefault="00A969B2" w:rsidP="00A969B2">
      <w:pPr>
        <w:jc w:val="both"/>
        <w:rPr>
          <w:rFonts w:ascii="Myriad Pro" w:hAnsi="Myriad Pro"/>
          <w:b/>
          <w:caps/>
          <w:u w:val="single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b/>
          <w:caps/>
          <w:u w:val="single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b/>
          <w:caps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b/>
          <w:caps/>
          <w:lang w:val="ro-RO"/>
        </w:rPr>
      </w:pPr>
    </w:p>
    <w:p w:rsidR="00A969B2" w:rsidRDefault="00A969B2" w:rsidP="00A969B2">
      <w:pPr>
        <w:rPr>
          <w:rFonts w:ascii="Myriad Pro" w:hAnsi="Myriad Pro"/>
          <w:b/>
          <w:caps/>
          <w:lang w:val="ro-RO"/>
        </w:rPr>
      </w:pPr>
      <w:r>
        <w:rPr>
          <w:rFonts w:ascii="Myriad Pro" w:hAnsi="Myriad Pro"/>
          <w:b/>
          <w:caps/>
          <w:lang w:val="ro-RO"/>
        </w:rPr>
        <w:br w:type="page"/>
      </w:r>
    </w:p>
    <w:p w:rsidR="00A969B2" w:rsidRPr="00911808" w:rsidRDefault="00A969B2" w:rsidP="00A969B2">
      <w:pPr>
        <w:jc w:val="both"/>
        <w:rPr>
          <w:rFonts w:ascii="Myriad Pro" w:hAnsi="Myriad Pro"/>
          <w:b/>
          <w:caps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b/>
          <w:caps/>
          <w:lang w:val="ro-RO"/>
        </w:rPr>
      </w:pPr>
      <w:r w:rsidRPr="00911808">
        <w:rPr>
          <w:rFonts w:ascii="Myriad Pro" w:hAnsi="Myriad Pro"/>
          <w:b/>
          <w:caps/>
          <w:lang w:val="ro-RO"/>
        </w:rPr>
        <w:t xml:space="preserve">ANEXA </w:t>
      </w:r>
      <w:r>
        <w:rPr>
          <w:rFonts w:ascii="Myriad Pro" w:hAnsi="Myriad Pro"/>
          <w:b/>
          <w:caps/>
          <w:lang w:val="ro-RO"/>
        </w:rPr>
        <w:t>2.</w:t>
      </w:r>
      <w:r w:rsidRPr="00911808">
        <w:rPr>
          <w:rFonts w:ascii="Myriad Pro" w:hAnsi="Myriad Pro"/>
          <w:b/>
          <w:caps/>
          <w:lang w:val="ro-RO"/>
        </w:rPr>
        <w:t xml:space="preserve"> Forma de aplicare AGENȚI ECONOMICI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355"/>
      </w:tblGrid>
      <w:tr w:rsidR="00A969B2" w:rsidRPr="00911808" w:rsidTr="00F91A46">
        <w:tc>
          <w:tcPr>
            <w:tcW w:w="9242" w:type="dxa"/>
            <w:shd w:val="clear" w:color="auto" w:fill="F3F3F3"/>
          </w:tcPr>
          <w:p w:rsidR="00A969B2" w:rsidRPr="00911808" w:rsidRDefault="00A969B2" w:rsidP="00F91A46">
            <w:pPr>
              <w:jc w:val="both"/>
              <w:rPr>
                <w:rFonts w:ascii="Myriad Pro" w:hAnsi="Myriad Pro"/>
                <w:b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96"/>
              <w:gridCol w:w="5533"/>
            </w:tblGrid>
            <w:tr w:rsidR="00A969B2" w:rsidRPr="00BB1458" w:rsidTr="00F91A46">
              <w:tc>
                <w:tcPr>
                  <w:tcW w:w="3775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Data</w:t>
                  </w:r>
                </w:p>
              </w:tc>
              <w:tc>
                <w:tcPr>
                  <w:tcW w:w="5854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</w:tbl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95"/>
              <w:gridCol w:w="5421"/>
            </w:tblGrid>
            <w:tr w:rsidR="00A969B2" w:rsidRPr="00BB1458" w:rsidTr="00F91A46">
              <w:tc>
                <w:tcPr>
                  <w:tcW w:w="3595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Denumirea întreprinderii</w:t>
                  </w:r>
                </w:p>
              </w:tc>
              <w:tc>
                <w:tcPr>
                  <w:tcW w:w="5421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BB1458" w:rsidTr="00F91A46">
              <w:trPr>
                <w:trHeight w:val="557"/>
              </w:trPr>
              <w:tc>
                <w:tcPr>
                  <w:tcW w:w="3595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Adresa amplasării afacerii</w:t>
                  </w:r>
                </w:p>
              </w:tc>
              <w:tc>
                <w:tcPr>
                  <w:tcW w:w="5421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MD-</w:t>
                  </w:r>
                </w:p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BB1458" w:rsidTr="00F91A46">
              <w:tc>
                <w:tcPr>
                  <w:tcW w:w="3595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Telefon</w:t>
                  </w:r>
                </w:p>
              </w:tc>
              <w:tc>
                <w:tcPr>
                  <w:tcW w:w="5421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BB1458" w:rsidTr="00F91A46">
              <w:tc>
                <w:tcPr>
                  <w:tcW w:w="3595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Fax</w:t>
                  </w:r>
                </w:p>
              </w:tc>
              <w:tc>
                <w:tcPr>
                  <w:tcW w:w="5421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FA5A5A" w:rsidTr="00F91A46">
              <w:tc>
                <w:tcPr>
                  <w:tcW w:w="3595" w:type="dxa"/>
                  <w:shd w:val="clear" w:color="auto" w:fill="CCCCCC"/>
                </w:tcPr>
                <w:p w:rsidR="00A969B2" w:rsidRPr="00911808" w:rsidRDefault="00A969B2" w:rsidP="00F91A46">
                  <w:pPr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Reprezentant  (persoana împuternicită să semneze contractul de grant)</w:t>
                  </w:r>
                </w:p>
              </w:tc>
              <w:tc>
                <w:tcPr>
                  <w:tcW w:w="5421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FA5A5A" w:rsidTr="00F91A46">
              <w:tc>
                <w:tcPr>
                  <w:tcW w:w="3595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Buletin de identitate (serie/număr), IDNP</w:t>
                  </w:r>
                </w:p>
              </w:tc>
              <w:tc>
                <w:tcPr>
                  <w:tcW w:w="5421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FA5A5A" w:rsidTr="00F91A46">
              <w:tc>
                <w:tcPr>
                  <w:tcW w:w="3595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Data emiterii</w:t>
                  </w:r>
                </w:p>
              </w:tc>
              <w:tc>
                <w:tcPr>
                  <w:tcW w:w="5421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</w:tbl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b/>
                <w:lang w:val="ro-RO"/>
              </w:rPr>
              <w:t>Detalii cu privire la întreprindere:</w:t>
            </w: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55"/>
              <w:gridCol w:w="2397"/>
              <w:gridCol w:w="1494"/>
              <w:gridCol w:w="2183"/>
            </w:tblGrid>
            <w:tr w:rsidR="00A969B2" w:rsidRPr="00FA5A5A" w:rsidTr="00F91A46">
              <w:trPr>
                <w:gridAfter w:val="2"/>
                <w:wAfter w:w="3677" w:type="dxa"/>
              </w:trPr>
              <w:tc>
                <w:tcPr>
                  <w:tcW w:w="3055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Data fondării</w:t>
                  </w:r>
                </w:p>
              </w:tc>
              <w:tc>
                <w:tcPr>
                  <w:tcW w:w="2397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FA5A5A" w:rsidTr="00F91A46">
              <w:tc>
                <w:tcPr>
                  <w:tcW w:w="3055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Certificat de înregistrare Nr.</w:t>
                  </w:r>
                </w:p>
              </w:tc>
              <w:tc>
                <w:tcPr>
                  <w:tcW w:w="2397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494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Data emiterii</w:t>
                  </w:r>
                </w:p>
              </w:tc>
              <w:tc>
                <w:tcPr>
                  <w:tcW w:w="2183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</w:tbl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b/>
                <w:lang w:val="ro-RO"/>
              </w:rPr>
              <w:t>Lista persoanelor de conducere: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ook w:val="01E0"/>
            </w:tblPr>
            <w:tblGrid>
              <w:gridCol w:w="2331"/>
              <w:gridCol w:w="2263"/>
              <w:gridCol w:w="3031"/>
              <w:gridCol w:w="1504"/>
            </w:tblGrid>
            <w:tr w:rsidR="00A969B2" w:rsidRPr="00FA5A5A" w:rsidTr="00F91A46">
              <w:tc>
                <w:tcPr>
                  <w:tcW w:w="2547" w:type="dxa"/>
                  <w:vMerge w:val="restart"/>
                  <w:shd w:val="clear" w:color="auto" w:fill="CCCCCC"/>
                </w:tcPr>
                <w:p w:rsidR="00A969B2" w:rsidRPr="00911808" w:rsidRDefault="00A969B2" w:rsidP="00F91A46">
                  <w:pPr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Funcţia deţinută în cadrul întreprinderii</w:t>
                  </w:r>
                </w:p>
              </w:tc>
              <w:tc>
                <w:tcPr>
                  <w:tcW w:w="2547" w:type="dxa"/>
                  <w:vMerge w:val="restart"/>
                  <w:shd w:val="clear" w:color="auto" w:fill="CCCCCC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Studii şi calificări</w:t>
                  </w:r>
                </w:p>
              </w:tc>
              <w:tc>
                <w:tcPr>
                  <w:tcW w:w="5094" w:type="dxa"/>
                  <w:gridSpan w:val="2"/>
                  <w:shd w:val="clear" w:color="auto" w:fill="CCCCCC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Experienţa în domeniu</w:t>
                  </w:r>
                </w:p>
              </w:tc>
            </w:tr>
            <w:tr w:rsidR="00A969B2" w:rsidRPr="00FA5A5A" w:rsidTr="00F91A46">
              <w:tc>
                <w:tcPr>
                  <w:tcW w:w="2547" w:type="dxa"/>
                  <w:vMerge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2547" w:type="dxa"/>
                  <w:vMerge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3474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Descriere</w:t>
                  </w:r>
                </w:p>
              </w:tc>
              <w:tc>
                <w:tcPr>
                  <w:tcW w:w="1620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Perioada</w:t>
                  </w:r>
                </w:p>
              </w:tc>
            </w:tr>
          </w:tbl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>(Numele, prenumele)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82"/>
              <w:gridCol w:w="2282"/>
              <w:gridCol w:w="3104"/>
              <w:gridCol w:w="1461"/>
            </w:tblGrid>
            <w:tr w:rsidR="00A969B2" w:rsidRPr="00FA5A5A" w:rsidTr="00F91A46">
              <w:trPr>
                <w:trHeight w:val="736"/>
              </w:trPr>
              <w:tc>
                <w:tcPr>
                  <w:tcW w:w="2547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3474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</w:tbl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>(Numele, prenumele)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82"/>
              <w:gridCol w:w="2282"/>
              <w:gridCol w:w="3104"/>
              <w:gridCol w:w="1461"/>
            </w:tblGrid>
            <w:tr w:rsidR="00A969B2" w:rsidRPr="00FA5A5A" w:rsidTr="00F91A46">
              <w:trPr>
                <w:trHeight w:val="780"/>
              </w:trPr>
              <w:tc>
                <w:tcPr>
                  <w:tcW w:w="2547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3474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</w:tbl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>(Numele, prenumele)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82"/>
              <w:gridCol w:w="2282"/>
              <w:gridCol w:w="3104"/>
              <w:gridCol w:w="1461"/>
            </w:tblGrid>
            <w:tr w:rsidR="00A969B2" w:rsidRPr="00FA5A5A" w:rsidTr="00F91A46">
              <w:trPr>
                <w:trHeight w:val="782"/>
              </w:trPr>
              <w:tc>
                <w:tcPr>
                  <w:tcW w:w="2547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3474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</w:tbl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b/>
                <w:lang w:val="ro-RO"/>
              </w:rPr>
            </w:pPr>
            <w:r w:rsidRPr="00911808">
              <w:rPr>
                <w:rFonts w:ascii="Myriad Pro" w:hAnsi="Myriad Pro"/>
                <w:b/>
                <w:lang w:val="ro-RO"/>
              </w:rPr>
              <w:t>Lista membrilor fondatori (asociaţi, participanţi, acţionari):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ook w:val="01E0"/>
            </w:tblPr>
            <w:tblGrid>
              <w:gridCol w:w="3415"/>
              <w:gridCol w:w="3240"/>
              <w:gridCol w:w="1260"/>
              <w:gridCol w:w="1101"/>
            </w:tblGrid>
            <w:tr w:rsidR="00A969B2" w:rsidRPr="00FA5A5A" w:rsidTr="00F91A46">
              <w:tc>
                <w:tcPr>
                  <w:tcW w:w="3415" w:type="dxa"/>
                  <w:vMerge w:val="restart"/>
                  <w:shd w:val="clear" w:color="auto" w:fill="CCCCCC"/>
                </w:tcPr>
                <w:p w:rsidR="00A969B2" w:rsidRPr="00911808" w:rsidRDefault="00A969B2" w:rsidP="00F91A46">
                  <w:pPr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b/>
                      <w:lang w:val="ro-RO"/>
                    </w:rPr>
                    <w:t>Persoane fizice</w:t>
                  </w:r>
                  <w:r w:rsidRPr="00911808">
                    <w:rPr>
                      <w:rFonts w:ascii="Myriad Pro" w:hAnsi="Myriad Pro"/>
                      <w:lang w:val="ro-RO"/>
                    </w:rPr>
                    <w:t>(Numele, prenumele, IDNP)</w:t>
                  </w:r>
                </w:p>
              </w:tc>
              <w:tc>
                <w:tcPr>
                  <w:tcW w:w="3240" w:type="dxa"/>
                  <w:vMerge w:val="restart"/>
                  <w:shd w:val="clear" w:color="auto" w:fill="CCCCCC"/>
                </w:tcPr>
                <w:p w:rsidR="00A969B2" w:rsidRPr="00911808" w:rsidRDefault="00A969B2" w:rsidP="00F91A46">
                  <w:pPr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b/>
                      <w:lang w:val="ro-RO"/>
                    </w:rPr>
                    <w:t xml:space="preserve">Persoane juridice </w:t>
                  </w:r>
                  <w:r w:rsidRPr="00911808">
                    <w:rPr>
                      <w:rFonts w:ascii="Myriad Pro" w:hAnsi="Myriad Pro"/>
                      <w:lang w:val="ro-RO"/>
                    </w:rPr>
                    <w:t>(Denumirea, cod fiscal)</w:t>
                  </w:r>
                </w:p>
              </w:tc>
              <w:tc>
                <w:tcPr>
                  <w:tcW w:w="2361" w:type="dxa"/>
                  <w:gridSpan w:val="2"/>
                  <w:shd w:val="clear" w:color="auto" w:fill="CCCCCC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Cota parte în capitalul social</w:t>
                  </w:r>
                </w:p>
              </w:tc>
            </w:tr>
            <w:tr w:rsidR="00A969B2" w:rsidRPr="00911808" w:rsidTr="00F91A46">
              <w:tc>
                <w:tcPr>
                  <w:tcW w:w="3415" w:type="dxa"/>
                  <w:vMerge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3240" w:type="dxa"/>
                  <w:vMerge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260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Suma</w:t>
                  </w:r>
                </w:p>
              </w:tc>
              <w:tc>
                <w:tcPr>
                  <w:tcW w:w="1101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%</w:t>
                  </w:r>
                </w:p>
              </w:tc>
            </w:tr>
            <w:tr w:rsidR="00A969B2" w:rsidRPr="00911808" w:rsidTr="00F91A46">
              <w:tblPrEx>
                <w:shd w:val="clear" w:color="auto" w:fill="auto"/>
              </w:tblPrEx>
              <w:trPr>
                <w:trHeight w:val="785"/>
              </w:trPr>
              <w:tc>
                <w:tcPr>
                  <w:tcW w:w="3415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101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911808" w:rsidTr="00F91A46">
              <w:tblPrEx>
                <w:shd w:val="clear" w:color="auto" w:fill="auto"/>
              </w:tblPrEx>
              <w:trPr>
                <w:trHeight w:val="785"/>
              </w:trPr>
              <w:tc>
                <w:tcPr>
                  <w:tcW w:w="3415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101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911808" w:rsidTr="00F91A46">
              <w:tblPrEx>
                <w:shd w:val="clear" w:color="auto" w:fill="auto"/>
              </w:tblPrEx>
              <w:trPr>
                <w:trHeight w:val="785"/>
              </w:trPr>
              <w:tc>
                <w:tcPr>
                  <w:tcW w:w="3415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101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911808" w:rsidTr="00F91A46">
              <w:tblPrEx>
                <w:shd w:val="clear" w:color="auto" w:fill="auto"/>
              </w:tblPrEx>
              <w:trPr>
                <w:trHeight w:val="785"/>
              </w:trPr>
              <w:tc>
                <w:tcPr>
                  <w:tcW w:w="3415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101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</w:tbl>
          <w:p w:rsidR="00A969B2" w:rsidRPr="00911808" w:rsidRDefault="00A969B2" w:rsidP="00F91A46">
            <w:pPr>
              <w:jc w:val="both"/>
              <w:rPr>
                <w:rFonts w:ascii="Myriad Pro" w:hAnsi="Myriad Pro"/>
                <w:b/>
                <w:lang w:val="ro-RO"/>
              </w:rPr>
            </w:pP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b/>
                <w:lang w:val="ro-RO"/>
              </w:rPr>
            </w:pPr>
            <w:r w:rsidRPr="00911808">
              <w:rPr>
                <w:rFonts w:ascii="Myriad Pro" w:hAnsi="Myriad Pro"/>
                <w:b/>
                <w:lang w:val="ro-RO"/>
              </w:rPr>
              <w:t>Date privind afacerea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04"/>
              <w:gridCol w:w="6825"/>
            </w:tblGrid>
            <w:tr w:rsidR="00A969B2" w:rsidRPr="00FA5A5A" w:rsidTr="00F91A46">
              <w:tc>
                <w:tcPr>
                  <w:tcW w:w="2335" w:type="dxa"/>
                  <w:shd w:val="clear" w:color="auto" w:fill="C0C0C0"/>
                </w:tcPr>
                <w:p w:rsidR="00A969B2" w:rsidRPr="00911808" w:rsidRDefault="00A969B2" w:rsidP="00F91A46">
                  <w:pPr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Valoarea totală anuală de bilanţ a activelor</w:t>
                  </w:r>
                </w:p>
              </w:tc>
              <w:tc>
                <w:tcPr>
                  <w:tcW w:w="7005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FA5A5A" w:rsidTr="00F91A46">
              <w:tc>
                <w:tcPr>
                  <w:tcW w:w="2335" w:type="dxa"/>
                  <w:shd w:val="clear" w:color="auto" w:fill="C0C0C0"/>
                </w:tcPr>
                <w:p w:rsidR="00A969B2" w:rsidRPr="00911808" w:rsidRDefault="00A969B2" w:rsidP="00F91A46">
                  <w:pPr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Suma anuală a veniturilor din vânzări</w:t>
                  </w:r>
                </w:p>
              </w:tc>
              <w:tc>
                <w:tcPr>
                  <w:tcW w:w="7005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FA5A5A" w:rsidTr="00F91A46">
              <w:tc>
                <w:tcPr>
                  <w:tcW w:w="2335" w:type="dxa"/>
                  <w:shd w:val="clear" w:color="auto" w:fill="C0C0C0"/>
                </w:tcPr>
                <w:p w:rsidR="00A969B2" w:rsidRPr="00911808" w:rsidRDefault="00A969B2" w:rsidP="00F91A46">
                  <w:pPr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Numărul mediu scriptic anual de salariaţi</w:t>
                  </w:r>
                </w:p>
              </w:tc>
              <w:tc>
                <w:tcPr>
                  <w:tcW w:w="7005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</w:tbl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b/>
                <w:lang w:val="ro-RO"/>
              </w:rPr>
              <w:t>Date bancare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55"/>
              <w:gridCol w:w="4900"/>
              <w:gridCol w:w="2340"/>
            </w:tblGrid>
            <w:tr w:rsidR="00A969B2" w:rsidRPr="003C1950" w:rsidTr="00F91A46">
              <w:tc>
                <w:tcPr>
                  <w:tcW w:w="1755" w:type="dxa"/>
                  <w:shd w:val="clear" w:color="auto" w:fill="CCCCCC"/>
                  <w:vAlign w:val="center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Cont nr.</w:t>
                  </w:r>
                </w:p>
              </w:tc>
              <w:tc>
                <w:tcPr>
                  <w:tcW w:w="4900" w:type="dxa"/>
                  <w:shd w:val="clear" w:color="auto" w:fill="CCCCCC"/>
                  <w:vAlign w:val="center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Denumirea,  adresa şi codul băncii</w:t>
                  </w:r>
                </w:p>
              </w:tc>
              <w:tc>
                <w:tcPr>
                  <w:tcW w:w="2340" w:type="dxa"/>
                  <w:shd w:val="clear" w:color="auto" w:fill="CCCCCC"/>
                  <w:vAlign w:val="center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Valuta contului</w:t>
                  </w:r>
                </w:p>
              </w:tc>
            </w:tr>
            <w:tr w:rsidR="00A969B2" w:rsidRPr="003C1950" w:rsidTr="00F91A46">
              <w:trPr>
                <w:trHeight w:val="720"/>
              </w:trPr>
              <w:tc>
                <w:tcPr>
                  <w:tcW w:w="1755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490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234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3C1950" w:rsidTr="00F91A46">
              <w:trPr>
                <w:trHeight w:val="720"/>
              </w:trPr>
              <w:tc>
                <w:tcPr>
                  <w:tcW w:w="1755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490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234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</w:tbl>
          <w:p w:rsidR="00A969B2" w:rsidRPr="00911808" w:rsidRDefault="00A969B2" w:rsidP="00F91A46">
            <w:pPr>
              <w:jc w:val="both"/>
              <w:rPr>
                <w:rFonts w:ascii="Myriad Pro" w:hAnsi="Myriad Pro"/>
                <w:b/>
                <w:lang w:val="ro-RO"/>
              </w:rPr>
            </w:pP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b/>
                <w:lang w:val="ro-RO"/>
              </w:rPr>
            </w:pPr>
            <w:r w:rsidRPr="00911808">
              <w:rPr>
                <w:rFonts w:ascii="Myriad Pro" w:hAnsi="Myriad Pro"/>
                <w:b/>
                <w:lang w:val="ro-RO"/>
              </w:rPr>
              <w:t>Lista restanţelor la plăţile scadente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5"/>
              <w:gridCol w:w="1080"/>
              <w:gridCol w:w="1620"/>
              <w:gridCol w:w="1980"/>
              <w:gridCol w:w="1996"/>
            </w:tblGrid>
            <w:tr w:rsidR="00A969B2" w:rsidRPr="00FA5A5A" w:rsidTr="00F91A46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Termenul expirat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FA5A5A" w:rsidTr="00F91A46">
              <w:tc>
                <w:tcPr>
                  <w:tcW w:w="2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Categoria  restanţelor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Suma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Pînă la 3 luni</w:t>
                  </w:r>
                </w:p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  <w:shd w:val="clear" w:color="auto" w:fill="CCCCCC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</w:p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De la 3 luni</w:t>
                  </w:r>
                </w:p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Pînă la 1 an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</w:tcBorders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Mai mult de 1 an</w:t>
                  </w:r>
                </w:p>
              </w:tc>
            </w:tr>
            <w:tr w:rsidR="00A969B2" w:rsidRPr="00FA5A5A" w:rsidTr="00F91A46">
              <w:tc>
                <w:tcPr>
                  <w:tcW w:w="2335" w:type="dxa"/>
                  <w:tcBorders>
                    <w:top w:val="single" w:sz="4" w:space="0" w:color="auto"/>
                  </w:tcBorders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Instituţii bancare</w:t>
                  </w:r>
                </w:p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996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FA5A5A" w:rsidTr="00F91A46">
              <w:tc>
                <w:tcPr>
                  <w:tcW w:w="2335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Agenţi economici</w:t>
                  </w:r>
                </w:p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996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FA5A5A" w:rsidTr="00F91A46">
              <w:tc>
                <w:tcPr>
                  <w:tcW w:w="2335" w:type="dxa"/>
                  <w:shd w:val="clear" w:color="auto" w:fill="CCCCCC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 xml:space="preserve">Impozite / taxe </w:t>
                  </w:r>
                </w:p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996" w:type="dxa"/>
                </w:tcPr>
                <w:p w:rsidR="00A969B2" w:rsidRPr="00911808" w:rsidRDefault="00A969B2" w:rsidP="00F91A46">
                  <w:pPr>
                    <w:jc w:val="both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</w:tbl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  <w:r w:rsidRPr="00911808">
              <w:rPr>
                <w:rFonts w:ascii="Myriad Pro" w:hAnsi="Myriad Pro"/>
                <w:lang w:val="ro-RO"/>
              </w:rPr>
              <w:t>Prin prezenta confirm că datele prezentate în acest document sunt veridice,</w:t>
            </w:r>
          </w:p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70"/>
              <w:gridCol w:w="3030"/>
              <w:gridCol w:w="1103"/>
              <w:gridCol w:w="2226"/>
            </w:tblGrid>
            <w:tr w:rsidR="00A969B2" w:rsidRPr="00911808" w:rsidTr="00F91A46">
              <w:trPr>
                <w:trHeight w:val="379"/>
              </w:trPr>
              <w:tc>
                <w:tcPr>
                  <w:tcW w:w="2875" w:type="dxa"/>
                  <w:shd w:val="clear" w:color="auto" w:fill="CCCCCC"/>
                  <w:vAlign w:val="center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Semnătura solicitantului</w:t>
                  </w:r>
                </w:p>
              </w:tc>
              <w:tc>
                <w:tcPr>
                  <w:tcW w:w="3240" w:type="dxa"/>
                  <w:vAlign w:val="center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1138" w:type="dxa"/>
                  <w:shd w:val="clear" w:color="auto" w:fill="CCCCCC"/>
                  <w:vAlign w:val="center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Data</w:t>
                  </w:r>
                </w:p>
              </w:tc>
              <w:tc>
                <w:tcPr>
                  <w:tcW w:w="2376" w:type="dxa"/>
                  <w:vAlign w:val="center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  <w:tr w:rsidR="00A969B2" w:rsidRPr="00911808" w:rsidTr="00F91A46">
              <w:trPr>
                <w:trHeight w:val="380"/>
              </w:trPr>
              <w:tc>
                <w:tcPr>
                  <w:tcW w:w="2875" w:type="dxa"/>
                  <w:shd w:val="clear" w:color="auto" w:fill="CCCCCC"/>
                  <w:vAlign w:val="center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lang w:val="ro-RO"/>
                    </w:rPr>
                    <w:t>Ştampila întreprinderii</w:t>
                  </w:r>
                </w:p>
              </w:tc>
              <w:tc>
                <w:tcPr>
                  <w:tcW w:w="3240" w:type="dxa"/>
                  <w:vAlign w:val="center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</w:p>
              </w:tc>
              <w:tc>
                <w:tcPr>
                  <w:tcW w:w="3514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:rsidR="00A969B2" w:rsidRPr="00911808" w:rsidRDefault="00A969B2" w:rsidP="00F91A46">
                  <w:pPr>
                    <w:jc w:val="center"/>
                    <w:rPr>
                      <w:rFonts w:ascii="Myriad Pro" w:hAnsi="Myriad Pro"/>
                      <w:lang w:val="ro-RO"/>
                    </w:rPr>
                  </w:pPr>
                </w:p>
              </w:tc>
            </w:tr>
          </w:tbl>
          <w:p w:rsidR="00A969B2" w:rsidRPr="00911808" w:rsidRDefault="00A969B2" w:rsidP="00F91A46">
            <w:pPr>
              <w:jc w:val="both"/>
              <w:rPr>
                <w:rFonts w:ascii="Myriad Pro" w:hAnsi="Myriad Pro"/>
                <w:lang w:val="ro-RO"/>
              </w:rPr>
            </w:pPr>
          </w:p>
        </w:tc>
      </w:tr>
    </w:tbl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Default="00A969B2" w:rsidP="00A969B2">
      <w:pPr>
        <w:rPr>
          <w:rFonts w:ascii="Myriad Pro" w:hAnsi="Myriad Pro"/>
          <w:lang w:val="ro-RO"/>
        </w:rPr>
      </w:pPr>
      <w:r>
        <w:rPr>
          <w:rFonts w:ascii="Myriad Pro" w:hAnsi="Myriad Pro"/>
          <w:lang w:val="ro-RO"/>
        </w:rPr>
        <w:br w:type="page"/>
      </w:r>
    </w:p>
    <w:p w:rsidR="00A969B2" w:rsidRPr="00911808" w:rsidRDefault="00A969B2" w:rsidP="00A969B2">
      <w:pPr>
        <w:jc w:val="right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lastRenderedPageBreak/>
        <w:t xml:space="preserve">ANEXA </w:t>
      </w:r>
      <w:r>
        <w:rPr>
          <w:rFonts w:ascii="Myriad Pro" w:hAnsi="Myriad Pro"/>
          <w:b/>
          <w:lang w:val="ro-RO"/>
        </w:rPr>
        <w:t>3.</w:t>
      </w:r>
      <w:r w:rsidRPr="00911808">
        <w:rPr>
          <w:rFonts w:ascii="Myriad Pro" w:hAnsi="Myriad Pro"/>
          <w:b/>
          <w:lang w:val="ro-RO"/>
        </w:rPr>
        <w:t xml:space="preserve">   DECLARAŢIE   pe propria răspundere privind lipsa datoriilor la bugetul local și național pentru solicitant Persoană Juridică</w:t>
      </w:r>
    </w:p>
    <w:p w:rsidR="00A969B2" w:rsidRPr="00911808" w:rsidRDefault="00A969B2" w:rsidP="00A969B2">
      <w:pPr>
        <w:jc w:val="center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pStyle w:val="ad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b/>
          <w:sz w:val="22"/>
          <w:szCs w:val="22"/>
          <w:lang w:val="ro-RO"/>
        </w:rPr>
        <w:t>a)</w:t>
      </w:r>
      <w:r>
        <w:rPr>
          <w:rFonts w:ascii="Myriad Pro" w:hAnsi="Myriad Pro"/>
          <w:b/>
          <w:sz w:val="22"/>
          <w:szCs w:val="22"/>
          <w:lang w:val="ro-RO"/>
        </w:rPr>
        <w:t xml:space="preserve"> </w:t>
      </w:r>
      <w:r w:rsidRPr="00911808">
        <w:rPr>
          <w:rFonts w:ascii="Myriad Pro" w:hAnsi="Myriad Pro"/>
          <w:b/>
          <w:sz w:val="22"/>
          <w:szCs w:val="22"/>
          <w:lang w:val="ro-RO"/>
        </w:rPr>
        <w:t>Datele de identificare ale agentului economic:</w:t>
      </w:r>
    </w:p>
    <w:p w:rsidR="00A969B2" w:rsidRPr="00911808" w:rsidRDefault="00A969B2" w:rsidP="00A969B2">
      <w:pPr>
        <w:pStyle w:val="ad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 xml:space="preserve">Denumirea întreprinderii  ______________________________________________________ </w:t>
      </w:r>
    </w:p>
    <w:p w:rsidR="00A969B2" w:rsidRPr="00911808" w:rsidRDefault="00A969B2" w:rsidP="00A969B2">
      <w:pPr>
        <w:pStyle w:val="ad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Codul fiscal_____________________________</w:t>
      </w:r>
    </w:p>
    <w:p w:rsidR="00A969B2" w:rsidRPr="00911808" w:rsidRDefault="00A969B2" w:rsidP="00A969B2">
      <w:pPr>
        <w:pStyle w:val="ad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Adresa juridică a întreprinderii: MD-_____________________________________________</w:t>
      </w:r>
    </w:p>
    <w:p w:rsidR="00A969B2" w:rsidRPr="00911808" w:rsidRDefault="00A969B2" w:rsidP="00A969B2">
      <w:pPr>
        <w:pStyle w:val="ad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___________________________________________________________________________</w:t>
      </w:r>
    </w:p>
    <w:p w:rsidR="00A969B2" w:rsidRPr="00911808" w:rsidRDefault="00A969B2" w:rsidP="00A969B2">
      <w:pPr>
        <w:pStyle w:val="ad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Adresa amplasării afacerii: MD-_________________________________________________</w:t>
      </w:r>
    </w:p>
    <w:p w:rsidR="00A969B2" w:rsidRPr="00911808" w:rsidRDefault="00A969B2" w:rsidP="00A969B2">
      <w:pPr>
        <w:pStyle w:val="ad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___________________________________________________________________________</w:t>
      </w:r>
    </w:p>
    <w:p w:rsidR="00A969B2" w:rsidRPr="00911808" w:rsidRDefault="00A969B2" w:rsidP="00A969B2">
      <w:pPr>
        <w:pStyle w:val="ad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 xml:space="preserve">Numărul de înregistrare (conform certificatului de înregistrare) ________________________ </w:t>
      </w:r>
    </w:p>
    <w:p w:rsidR="00A969B2" w:rsidRPr="00911808" w:rsidRDefault="00A969B2" w:rsidP="00A969B2">
      <w:pPr>
        <w:pStyle w:val="ad"/>
        <w:ind w:firstLine="0"/>
        <w:rPr>
          <w:rFonts w:ascii="Myriad Pro" w:hAnsi="Myriad Pro"/>
          <w:sz w:val="22"/>
          <w:szCs w:val="22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Eu, subsemnatul, _________________________________, în calitate de Conducător al  „________________________”, declar pe propria răspundere, că întreprinderea pe care o reprezint, solicitantă pentru participarea la</w:t>
      </w:r>
      <w:r>
        <w:rPr>
          <w:rFonts w:ascii="Myriad Pro" w:hAnsi="Myriad Pro"/>
          <w:lang w:val="ro-RO"/>
        </w:rPr>
        <w:t xml:space="preserve"> programul de granturi organizat de către Fondul inovațional de antreprenoriat pentru tineri Drochia  implementat cu suportul Fundației Est Europene din fondurile Uniunii Europene</w:t>
      </w:r>
      <w:r w:rsidRPr="00911808">
        <w:rPr>
          <w:rFonts w:ascii="Myriad Pro" w:hAnsi="Myriad Pro"/>
          <w:lang w:val="ro-RO"/>
        </w:rPr>
        <w:t xml:space="preserve"> , nu are datorii la bugetul de stat local și național.</w:t>
      </w: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Data: _____  ____________________  201</w:t>
      </w:r>
      <w:r>
        <w:rPr>
          <w:rFonts w:ascii="Myriad Pro" w:hAnsi="Myriad Pro"/>
          <w:lang w:val="ro-RO"/>
        </w:rPr>
        <w:t>9</w:t>
      </w: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Semnatarul </w:t>
      </w:r>
    </w:p>
    <w:p w:rsidR="00A969B2" w:rsidRPr="00911808" w:rsidRDefault="00A969B2" w:rsidP="00A969B2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Conducătorul „_________________________________”_____________________</w:t>
      </w:r>
    </w:p>
    <w:p w:rsidR="00A969B2" w:rsidRPr="00911808" w:rsidRDefault="00A969B2" w:rsidP="00A969B2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                                (denumirea întreprinderii)                                     (semnătura)</w:t>
      </w: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                                                                                       L. Ş.</w:t>
      </w: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jc w:val="right"/>
        <w:rPr>
          <w:rFonts w:ascii="Myriad Pro" w:hAnsi="Myriad Pro"/>
          <w:b/>
          <w:lang w:val="ro-RO"/>
        </w:rPr>
      </w:pPr>
      <w:r w:rsidRPr="00911808">
        <w:rPr>
          <w:rFonts w:ascii="Myriad Pro" w:hAnsi="Myriad Pro"/>
          <w:b/>
          <w:lang w:val="ro-RO"/>
        </w:rPr>
        <w:t xml:space="preserve">Anexa </w:t>
      </w:r>
      <w:r>
        <w:rPr>
          <w:rFonts w:ascii="Myriad Pro" w:hAnsi="Myriad Pro"/>
          <w:b/>
          <w:lang w:val="ro-RO"/>
        </w:rPr>
        <w:t>4.</w:t>
      </w:r>
      <w:r w:rsidRPr="00911808">
        <w:rPr>
          <w:rFonts w:ascii="Myriad Pro" w:hAnsi="Myriad Pro"/>
          <w:b/>
          <w:lang w:val="ro-RO"/>
        </w:rPr>
        <w:t xml:space="preserve">   DECLARAŢIE   pe propria răspundere privind lipsa datoriilor la bugetul local și național pe</w:t>
      </w:r>
      <w:r>
        <w:rPr>
          <w:rFonts w:ascii="Myriad Pro" w:hAnsi="Myriad Pro"/>
          <w:b/>
          <w:lang w:val="ro-RO"/>
        </w:rPr>
        <w:t>ntru solicitant Persoană Fizică</w:t>
      </w:r>
    </w:p>
    <w:p w:rsidR="00A969B2" w:rsidRPr="00911808" w:rsidRDefault="00A969B2" w:rsidP="00A969B2">
      <w:pPr>
        <w:jc w:val="center"/>
        <w:rPr>
          <w:rFonts w:ascii="Myriad Pro" w:hAnsi="Myriad Pro"/>
          <w:lang w:val="ro-RO"/>
        </w:rPr>
      </w:pPr>
    </w:p>
    <w:p w:rsidR="00A969B2" w:rsidRPr="00911808" w:rsidRDefault="00A969B2" w:rsidP="00A969B2">
      <w:pPr>
        <w:pStyle w:val="ad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b/>
          <w:sz w:val="22"/>
          <w:szCs w:val="22"/>
          <w:lang w:val="ro-RO"/>
        </w:rPr>
        <w:t>Datele de identificare ale persoanei fizice:</w:t>
      </w:r>
    </w:p>
    <w:p w:rsidR="00A969B2" w:rsidRPr="00911808" w:rsidRDefault="00A969B2" w:rsidP="00A969B2">
      <w:pPr>
        <w:pStyle w:val="ad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 xml:space="preserve">Nume, Prenume  ______________________________________________________ </w:t>
      </w:r>
    </w:p>
    <w:p w:rsidR="00A969B2" w:rsidRPr="00911808" w:rsidRDefault="00A969B2" w:rsidP="00A969B2">
      <w:pPr>
        <w:pStyle w:val="ad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Codul personal________________________________________________________</w:t>
      </w:r>
    </w:p>
    <w:p w:rsidR="00A969B2" w:rsidRPr="00911808" w:rsidRDefault="00A969B2" w:rsidP="00A969B2">
      <w:pPr>
        <w:pStyle w:val="ad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Adresa vizei de reședință:____________________________________________</w:t>
      </w:r>
    </w:p>
    <w:p w:rsidR="00A969B2" w:rsidRPr="00911808" w:rsidRDefault="00A969B2" w:rsidP="00A969B2">
      <w:pPr>
        <w:pStyle w:val="ad"/>
        <w:ind w:firstLine="0"/>
        <w:rPr>
          <w:rFonts w:ascii="Myriad Pro" w:hAnsi="Myriad Pro"/>
          <w:sz w:val="22"/>
          <w:szCs w:val="22"/>
          <w:lang w:val="ro-RO"/>
        </w:rPr>
      </w:pPr>
      <w:r w:rsidRPr="00911808">
        <w:rPr>
          <w:rFonts w:ascii="Myriad Pro" w:hAnsi="Myriad Pro"/>
          <w:sz w:val="22"/>
          <w:szCs w:val="22"/>
          <w:lang w:val="ro-RO"/>
        </w:rPr>
        <w:t>___________________________________________________________________________</w:t>
      </w: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Eu, subsemnatul, _________________________________, în calitate de solicitant pentru participarea la la</w:t>
      </w:r>
      <w:r>
        <w:rPr>
          <w:rFonts w:ascii="Myriad Pro" w:hAnsi="Myriad Pro"/>
          <w:lang w:val="ro-RO"/>
        </w:rPr>
        <w:t xml:space="preserve"> programul de granturi organizat de către Fondul inovațional de antreprenoriat pentru tineri Drochia implementat cu suportul Fundației Est Europene din fondurile Uniunii Europene</w:t>
      </w:r>
      <w:r w:rsidRPr="00911808">
        <w:rPr>
          <w:rFonts w:ascii="Myriad Pro" w:hAnsi="Myriad Pro"/>
          <w:lang w:val="ro-RO"/>
        </w:rPr>
        <w:t>, confirm că nu am datorii la bugetul de stat local și național.</w:t>
      </w: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jc w:val="both"/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Data: _____  ____________________  201</w:t>
      </w:r>
      <w:r>
        <w:rPr>
          <w:rFonts w:ascii="Myriad Pro" w:hAnsi="Myriad Pro"/>
          <w:lang w:val="ro-RO"/>
        </w:rPr>
        <w:t>9</w:t>
      </w: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Semnatarul </w:t>
      </w:r>
    </w:p>
    <w:p w:rsidR="00A969B2" w:rsidRPr="00911808" w:rsidRDefault="00A969B2" w:rsidP="00A969B2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>Nume, Prenume_________________________________________________</w:t>
      </w:r>
    </w:p>
    <w:p w:rsidR="00A969B2" w:rsidRPr="00911808" w:rsidRDefault="00A969B2" w:rsidP="00A969B2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     ______________________                                    (semnătura)</w:t>
      </w: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  <w:r w:rsidRPr="00911808">
        <w:rPr>
          <w:rFonts w:ascii="Myriad Pro" w:hAnsi="Myriad Pro"/>
          <w:lang w:val="ro-RO"/>
        </w:rPr>
        <w:t xml:space="preserve">                                                                                       L. Ş.</w:t>
      </w: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A969B2" w:rsidRPr="00911808" w:rsidRDefault="00A969B2" w:rsidP="00A969B2">
      <w:pPr>
        <w:rPr>
          <w:rFonts w:ascii="Myriad Pro" w:hAnsi="Myriad Pro"/>
          <w:lang w:val="ro-RO"/>
        </w:rPr>
      </w:pPr>
    </w:p>
    <w:p w:rsidR="004A4CA2" w:rsidRPr="00911808" w:rsidRDefault="004A4CA2" w:rsidP="004A4CA2">
      <w:pPr>
        <w:jc w:val="both"/>
        <w:rPr>
          <w:rFonts w:ascii="Myriad Pro" w:hAnsi="Myriad Pro"/>
          <w:lang w:val="ro-RO"/>
        </w:rPr>
      </w:pPr>
    </w:p>
    <w:sectPr w:rsidR="004A4CA2" w:rsidRPr="00911808" w:rsidSect="00D26CCB">
      <w:headerReference w:type="default" r:id="rId13"/>
      <w:footerReference w:type="even" r:id="rId14"/>
      <w:footerReference w:type="default" r:id="rId15"/>
      <w:pgSz w:w="12240" w:h="15840"/>
      <w:pgMar w:top="630" w:right="1183" w:bottom="1440" w:left="1260" w:header="720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422" w:rsidRDefault="007E4422">
      <w:pPr>
        <w:spacing w:after="0" w:line="240" w:lineRule="auto"/>
      </w:pPr>
      <w:r>
        <w:separator/>
      </w:r>
    </w:p>
  </w:endnote>
  <w:endnote w:type="continuationSeparator" w:id="1">
    <w:p w:rsidR="007E4422" w:rsidRDefault="007E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FB" w:rsidRDefault="009C7DFB" w:rsidP="009C7DFB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D0D0D" w:themeColor="text1" w:themeTint="F2"/>
        <w:sz w:val="24"/>
        <w:lang w:val="ro-RO"/>
      </w:rPr>
      <w:id w:val="173381756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8303E" w:rsidRPr="0058303E" w:rsidRDefault="00BB6F63" w:rsidP="009C7DFB">
        <w:pPr>
          <w:spacing w:after="0" w:line="240" w:lineRule="auto"/>
          <w:jc w:val="center"/>
          <w:rPr>
            <w:bCs/>
            <w:color w:val="000000" w:themeColor="text1"/>
            <w:sz w:val="24"/>
            <w:lang w:val="ro-RO"/>
          </w:rPr>
        </w:pPr>
        <w:sdt>
          <w:sdtPr>
            <w:rPr>
              <w:b/>
              <w:bCs/>
              <w:color w:val="FF0000"/>
              <w:sz w:val="24"/>
              <w:lang w:val="ro-RO"/>
            </w:rPr>
            <w:id w:val="954519549"/>
            <w:docPartObj>
              <w:docPartGallery w:val="Page Numbers (Bottom of Page)"/>
              <w:docPartUnique/>
            </w:docPartObj>
          </w:sdtPr>
          <w:sdtEndPr>
            <w:rPr>
              <w:b w:val="0"/>
              <w:color w:val="000000" w:themeColor="text1"/>
            </w:rPr>
          </w:sdtEndPr>
          <w:sdtContent>
            <w:r w:rsidR="003C0C15" w:rsidRPr="0058303E">
              <w:rPr>
                <w:bCs/>
                <w:color w:val="000000" w:themeColor="text1"/>
                <w:sz w:val="24"/>
                <w:lang w:val="ro-RO"/>
              </w:rPr>
              <w:t xml:space="preserve">Activitate realizată de </w:t>
            </w:r>
            <w:r w:rsidR="009C7DFB">
              <w:rPr>
                <w:color w:val="000000" w:themeColor="text1"/>
                <w:sz w:val="24"/>
                <w:lang w:val="ro-RO"/>
              </w:rPr>
              <w:t xml:space="preserve">AO ”Caroma Nord” </w:t>
            </w:r>
            <w:r w:rsidR="003C0C15" w:rsidRPr="0058303E">
              <w:rPr>
                <w:bCs/>
                <w:color w:val="000000" w:themeColor="text1"/>
                <w:sz w:val="24"/>
                <w:lang w:val="ro-RO"/>
              </w:rPr>
              <w:t>cu suportul financiar al Uniunii Europene în cadrul Proiectului ”Societatea civilă contribuie la dezvoltarea economică și socială a țării”.</w:t>
            </w:r>
          </w:sdtContent>
        </w:sdt>
      </w:p>
      <w:p w:rsidR="00E128E2" w:rsidRPr="00E818AA" w:rsidRDefault="00BB6F63" w:rsidP="009C7DFB">
        <w:pPr>
          <w:pStyle w:val="a4"/>
          <w:tabs>
            <w:tab w:val="left" w:pos="9360"/>
            <w:tab w:val="left" w:pos="9630"/>
          </w:tabs>
          <w:rPr>
            <w:color w:val="0D0D0D" w:themeColor="text1" w:themeTint="F2"/>
            <w:szCs w:val="20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422" w:rsidRDefault="007E4422">
      <w:pPr>
        <w:spacing w:after="0" w:line="240" w:lineRule="auto"/>
      </w:pPr>
      <w:r>
        <w:separator/>
      </w:r>
    </w:p>
  </w:footnote>
  <w:footnote w:type="continuationSeparator" w:id="1">
    <w:p w:rsidR="007E4422" w:rsidRDefault="007E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FB" w:rsidRDefault="009C7DFB" w:rsidP="009C7DFB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057"/>
    <w:multiLevelType w:val="hybridMultilevel"/>
    <w:tmpl w:val="C628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199F"/>
    <w:multiLevelType w:val="hybridMultilevel"/>
    <w:tmpl w:val="8DB876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552D"/>
    <w:multiLevelType w:val="hybridMultilevel"/>
    <w:tmpl w:val="7744CD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15B03"/>
    <w:multiLevelType w:val="hybridMultilevel"/>
    <w:tmpl w:val="E2603BF4"/>
    <w:lvl w:ilvl="0" w:tplc="3D380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0DB7"/>
    <w:multiLevelType w:val="hybridMultilevel"/>
    <w:tmpl w:val="2A0C6AC4"/>
    <w:lvl w:ilvl="0" w:tplc="51221D84">
      <w:start w:val="1"/>
      <w:numFmt w:val="bullet"/>
      <w:pStyle w:val="AgendaItem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EFD8B112">
      <w:start w:val="1"/>
      <w:numFmt w:val="bullet"/>
      <w:pStyle w:val="AgendaItemBullet2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FAF15B2"/>
    <w:multiLevelType w:val="hybridMultilevel"/>
    <w:tmpl w:val="1B44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45A00"/>
    <w:multiLevelType w:val="hybridMultilevel"/>
    <w:tmpl w:val="EC66A8DA"/>
    <w:lvl w:ilvl="0" w:tplc="4B207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2B5825D6">
      <w:start w:val="12"/>
      <w:numFmt w:val="bullet"/>
      <w:lvlText w:val="-"/>
      <w:lvlJc w:val="left"/>
      <w:pPr>
        <w:tabs>
          <w:tab w:val="num" w:pos="1630"/>
        </w:tabs>
        <w:ind w:left="1630" w:hanging="5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CB5AE4"/>
    <w:multiLevelType w:val="hybridMultilevel"/>
    <w:tmpl w:val="4E601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913E1"/>
    <w:multiLevelType w:val="hybridMultilevel"/>
    <w:tmpl w:val="B8B0C962"/>
    <w:lvl w:ilvl="0" w:tplc="923A4104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8435309"/>
    <w:multiLevelType w:val="multilevel"/>
    <w:tmpl w:val="755C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017E3B"/>
    <w:multiLevelType w:val="hybridMultilevel"/>
    <w:tmpl w:val="F58EEE06"/>
    <w:lvl w:ilvl="0" w:tplc="815283F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A158B0"/>
    <w:multiLevelType w:val="hybridMultilevel"/>
    <w:tmpl w:val="6AACCB4A"/>
    <w:lvl w:ilvl="0" w:tplc="524A5E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07219"/>
    <w:multiLevelType w:val="hybridMultilevel"/>
    <w:tmpl w:val="12C8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15283F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B51BE"/>
    <w:multiLevelType w:val="hybridMultilevel"/>
    <w:tmpl w:val="F264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33EB2"/>
    <w:multiLevelType w:val="hybridMultilevel"/>
    <w:tmpl w:val="8CD6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722C7"/>
    <w:multiLevelType w:val="hybridMultilevel"/>
    <w:tmpl w:val="E9B4460A"/>
    <w:lvl w:ilvl="0" w:tplc="815283F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6"/>
  </w:num>
  <w:num w:numId="13">
    <w:abstractNumId w:val="13"/>
  </w:num>
  <w:num w:numId="14">
    <w:abstractNumId w:val="2"/>
  </w:num>
  <w:num w:numId="15">
    <w:abstractNumId w:val="1"/>
  </w:num>
  <w:num w:numId="16">
    <w:abstractNumId w:val="5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C15"/>
    <w:rsid w:val="00012243"/>
    <w:rsid w:val="00013F38"/>
    <w:rsid w:val="00013FED"/>
    <w:rsid w:val="000447F9"/>
    <w:rsid w:val="0008406D"/>
    <w:rsid w:val="000A42D3"/>
    <w:rsid w:val="000B0BE1"/>
    <w:rsid w:val="0010167B"/>
    <w:rsid w:val="00113071"/>
    <w:rsid w:val="00190C25"/>
    <w:rsid w:val="001956FA"/>
    <w:rsid w:val="001A58BC"/>
    <w:rsid w:val="001D3958"/>
    <w:rsid w:val="002009CD"/>
    <w:rsid w:val="002E4512"/>
    <w:rsid w:val="003626C3"/>
    <w:rsid w:val="003C0C15"/>
    <w:rsid w:val="003C1950"/>
    <w:rsid w:val="00447E1A"/>
    <w:rsid w:val="00463EB5"/>
    <w:rsid w:val="00471043"/>
    <w:rsid w:val="00475A38"/>
    <w:rsid w:val="004A4CA2"/>
    <w:rsid w:val="004E1D65"/>
    <w:rsid w:val="00504CDC"/>
    <w:rsid w:val="00567FAE"/>
    <w:rsid w:val="00660C16"/>
    <w:rsid w:val="006D3FF9"/>
    <w:rsid w:val="006F571F"/>
    <w:rsid w:val="007069A8"/>
    <w:rsid w:val="00727909"/>
    <w:rsid w:val="007A5404"/>
    <w:rsid w:val="007B1A85"/>
    <w:rsid w:val="007E00B8"/>
    <w:rsid w:val="007E4422"/>
    <w:rsid w:val="00872AFC"/>
    <w:rsid w:val="008850F4"/>
    <w:rsid w:val="00895B13"/>
    <w:rsid w:val="009223EF"/>
    <w:rsid w:val="00930547"/>
    <w:rsid w:val="0093269F"/>
    <w:rsid w:val="00950309"/>
    <w:rsid w:val="00983D6B"/>
    <w:rsid w:val="009A4ED6"/>
    <w:rsid w:val="009C7DFB"/>
    <w:rsid w:val="00A32181"/>
    <w:rsid w:val="00A965D2"/>
    <w:rsid w:val="00A969B2"/>
    <w:rsid w:val="00AB36BD"/>
    <w:rsid w:val="00AC2655"/>
    <w:rsid w:val="00AF0DC9"/>
    <w:rsid w:val="00B040D8"/>
    <w:rsid w:val="00BB6F63"/>
    <w:rsid w:val="00BE54D3"/>
    <w:rsid w:val="00C141B4"/>
    <w:rsid w:val="00C50758"/>
    <w:rsid w:val="00C57AD7"/>
    <w:rsid w:val="00C7595A"/>
    <w:rsid w:val="00C9321D"/>
    <w:rsid w:val="00CC3AFC"/>
    <w:rsid w:val="00D00107"/>
    <w:rsid w:val="00D2305B"/>
    <w:rsid w:val="00D46B00"/>
    <w:rsid w:val="00DC2B44"/>
    <w:rsid w:val="00DC2B52"/>
    <w:rsid w:val="00DD5A73"/>
    <w:rsid w:val="00DE0D1D"/>
    <w:rsid w:val="00E46F66"/>
    <w:rsid w:val="00E64DC7"/>
    <w:rsid w:val="00E719B1"/>
    <w:rsid w:val="00E85C02"/>
    <w:rsid w:val="00EB201F"/>
    <w:rsid w:val="00EC4497"/>
    <w:rsid w:val="00ED0806"/>
    <w:rsid w:val="00F16DD0"/>
    <w:rsid w:val="00FB758A"/>
    <w:rsid w:val="00FD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1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1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C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C0C15"/>
    <w:rPr>
      <w:lang w:val="en-US"/>
    </w:rPr>
  </w:style>
  <w:style w:type="paragraph" w:styleId="a6">
    <w:name w:val="List Paragraph"/>
    <w:basedOn w:val="a"/>
    <w:qFormat/>
    <w:rsid w:val="003C0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fr-BE"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AFC"/>
    <w:rPr>
      <w:rFonts w:ascii="Segoe UI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9C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7DFB"/>
    <w:rPr>
      <w:lang w:val="en-US"/>
    </w:rPr>
  </w:style>
  <w:style w:type="character" w:styleId="ab">
    <w:name w:val="Strong"/>
    <w:basedOn w:val="a0"/>
    <w:uiPriority w:val="22"/>
    <w:qFormat/>
    <w:rsid w:val="001D3958"/>
    <w:rPr>
      <w:b/>
      <w:bCs/>
    </w:rPr>
  </w:style>
  <w:style w:type="paragraph" w:customStyle="1" w:styleId="AgendaItemBullet">
    <w:name w:val="Agenda Item Bullet"/>
    <w:basedOn w:val="a6"/>
    <w:next w:val="a"/>
    <w:rsid w:val="00013FED"/>
    <w:pPr>
      <w:numPr>
        <w:numId w:val="5"/>
      </w:numPr>
      <w:spacing w:line="264" w:lineRule="auto"/>
      <w:jc w:val="both"/>
    </w:pPr>
    <w:rPr>
      <w:rFonts w:ascii="Calibri" w:hAnsi="Calibri"/>
      <w:color w:val="000000"/>
      <w:sz w:val="21"/>
      <w:szCs w:val="24"/>
      <w:lang w:val="en-US" w:eastAsia="en-US"/>
    </w:rPr>
  </w:style>
  <w:style w:type="paragraph" w:customStyle="1" w:styleId="AgendaItem">
    <w:name w:val="Agenda Item"/>
    <w:basedOn w:val="a"/>
    <w:next w:val="a"/>
    <w:rsid w:val="00013FED"/>
    <w:pPr>
      <w:spacing w:before="120" w:after="120" w:line="264" w:lineRule="auto"/>
      <w:ind w:left="1440" w:hanging="1440"/>
      <w:jc w:val="both"/>
    </w:pPr>
    <w:rPr>
      <w:rFonts w:ascii="Calibri" w:eastAsia="Times New Roman" w:hAnsi="Calibri" w:cs="Calibri"/>
      <w:b/>
      <w:szCs w:val="24"/>
    </w:rPr>
  </w:style>
  <w:style w:type="paragraph" w:customStyle="1" w:styleId="AgendaItemBullet2">
    <w:name w:val="Agenda Item Bullet 2"/>
    <w:basedOn w:val="a6"/>
    <w:qFormat/>
    <w:rsid w:val="00013FED"/>
    <w:pPr>
      <w:numPr>
        <w:ilvl w:val="1"/>
        <w:numId w:val="5"/>
      </w:numPr>
      <w:spacing w:line="264" w:lineRule="auto"/>
      <w:jc w:val="both"/>
    </w:pPr>
    <w:rPr>
      <w:rFonts w:ascii="Calibri" w:hAnsi="Calibri"/>
      <w:color w:val="000000"/>
      <w:sz w:val="21"/>
      <w:szCs w:val="24"/>
      <w:lang w:val="en-US" w:eastAsia="en-US"/>
    </w:rPr>
  </w:style>
  <w:style w:type="table" w:styleId="-6">
    <w:name w:val="Light Grid Accent 6"/>
    <w:basedOn w:val="a1"/>
    <w:uiPriority w:val="62"/>
    <w:rsid w:val="0093269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ac">
    <w:name w:val="Hyperlink"/>
    <w:uiPriority w:val="99"/>
    <w:rsid w:val="004A4CA2"/>
    <w:rPr>
      <w:color w:val="0000FF"/>
      <w:u w:val="single"/>
    </w:rPr>
  </w:style>
  <w:style w:type="paragraph" w:styleId="ad">
    <w:name w:val="Normal (Web)"/>
    <w:basedOn w:val="a"/>
    <w:uiPriority w:val="99"/>
    <w:rsid w:val="004A4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oma.nord.ng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999B-D4E3-4C3F-A422-BD042D5B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2917</Words>
  <Characters>16628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usb</cp:lastModifiedBy>
  <cp:revision>10</cp:revision>
  <cp:lastPrinted>2019-02-05T10:23:00Z</cp:lastPrinted>
  <dcterms:created xsi:type="dcterms:W3CDTF">2019-08-02T13:47:00Z</dcterms:created>
  <dcterms:modified xsi:type="dcterms:W3CDTF">2019-08-02T15:15:00Z</dcterms:modified>
</cp:coreProperties>
</file>